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784A0D6C" w:rsidR="000470AB" w:rsidRPr="00C670C8" w:rsidRDefault="00F94097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1" wp14:anchorId="42E0A4AA" wp14:editId="4D8EBF34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23495</wp:posOffset>
                  </wp:positionV>
                  <wp:extent cx="433070" cy="433070"/>
                  <wp:effectExtent l="0" t="0" r="0" b="0"/>
                  <wp:wrapTopAndBottom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151FF503" w:rsidR="000470AB" w:rsidRPr="00C670C8" w:rsidRDefault="00F94097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F34AC67" wp14:editId="63B796C5">
                  <wp:extent cx="438150" cy="4305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nr : </w:t>
      </w:r>
      <w:r w:rsidRPr="00C670C8">
        <w:rPr>
          <w:rFonts w:ascii="Arial" w:hAnsi="Arial" w:cs="Arial"/>
          <w:b/>
          <w:noProof/>
          <w:sz w:val="18"/>
          <w:szCs w:val="18"/>
        </w:rPr>
        <w:t>PU 52503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Het volgende project is onderworpen aan een openbaar onderzoek :</w:t>
      </w:r>
    </w:p>
    <w:p w14:paraId="028C9186" w14:textId="5554236D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r w:rsidRPr="00C670C8">
        <w:rPr>
          <w:rFonts w:ascii="Arial" w:hAnsi="Arial" w:cs="Arial"/>
          <w:sz w:val="18"/>
          <w:szCs w:val="18"/>
          <w:u w:val="single"/>
        </w:rPr>
        <w:t>Adres van het goed</w:t>
      </w:r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Joseph Pavezstraat</w:t>
      </w:r>
      <w:r w:rsidR="000E6C8B">
        <w:rPr>
          <w:rFonts w:ascii="Arial" w:hAnsi="Arial" w:cs="Arial"/>
          <w:b/>
          <w:sz w:val="18"/>
          <w:szCs w:val="18"/>
        </w:rPr>
        <w:t xml:space="preserve">, </w:t>
      </w:r>
      <w:r w:rsidRPr="00C670C8">
        <w:rPr>
          <w:rFonts w:ascii="Arial" w:hAnsi="Arial" w:cs="Arial"/>
          <w:b/>
          <w:noProof/>
          <w:sz w:val="18"/>
          <w:szCs w:val="18"/>
        </w:rPr>
        <w:t>15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 van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  <w:lang w:val="en-US"/>
        </w:rPr>
        <w:t>stedenbouwkundige vergunning</w:t>
      </w:r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in orde brengen van de achteruibreiding op gelijkvloers en 1ste verdieping</w:t>
      </w:r>
    </w:p>
    <w:p w14:paraId="6547148A" w14:textId="4E765F6C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0E6C8B">
        <w:rPr>
          <w:rFonts w:ascii="Arial" w:hAnsi="Arial" w:cs="Arial"/>
          <w:b/>
          <w:sz w:val="18"/>
          <w:szCs w:val="18"/>
          <w:lang w:val="nl-NL"/>
        </w:rPr>
        <w:t>woning</w:t>
      </w:r>
    </w:p>
    <w:p w14:paraId="453B53FC" w14:textId="72D55AA8" w:rsidR="00C9101B" w:rsidRPr="00DD7073" w:rsidRDefault="00C9101B" w:rsidP="000E6C8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typisch woongebied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>Hoofdredenen van het onderzoek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2.5.2°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van een mandleig bouwwerk)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>Het onderzoek loopt</w:t>
      </w:r>
      <w:r w:rsidRPr="00C670C8">
        <w:rPr>
          <w:rFonts w:ascii="Arial" w:hAnsi="Arial" w:cs="Arial"/>
          <w:b/>
          <w:sz w:val="18"/>
          <w:szCs w:val="18"/>
        </w:rPr>
        <w:t> :</w:t>
      </w:r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>06/06/2023 tot en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Tijdens de hele duur van het openbaa</w:t>
      </w:r>
      <w:r w:rsidR="002928C8">
        <w:rPr>
          <w:rFonts w:ascii="Arial" w:hAnsi="Arial" w:cs="Arial"/>
          <w:b/>
          <w:sz w:val="18"/>
          <w:szCs w:val="18"/>
        </w:rPr>
        <w:t>r</w:t>
      </w:r>
      <w:r w:rsidRPr="00C670C8">
        <w:rPr>
          <w:rFonts w:ascii="Arial" w:hAnsi="Arial" w:cs="Arial"/>
          <w:b/>
          <w:sz w:val="18"/>
          <w:szCs w:val="18"/>
        </w:rPr>
        <w:t xml:space="preserve"> onderzoek kan het dossier online worden geraadpleegd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174F8A95" w:rsidR="00C9101B" w:rsidRPr="00C670C8" w:rsidRDefault="00F94097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24EB51A8" wp14:editId="7C5300B8">
            <wp:simplePos x="0" y="0"/>
            <wp:positionH relativeFrom="column">
              <wp:posOffset>8775700</wp:posOffset>
            </wp:positionH>
            <wp:positionV relativeFrom="paragraph">
              <wp:posOffset>58420</wp:posOffset>
            </wp:positionV>
            <wp:extent cx="713105" cy="699135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ligt ook ter inzage bij het gemeentebestuur waar technische inlichtingen of uitleg kunnen worden verkregen :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volgende adres : Gemeentebestuur van Anderlecht – Stedenbouwkundige vergunning dienst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te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maandag</w:t>
      </w:r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C9101B" w:rsidRPr="00C670C8">
        <w:rPr>
          <w:rFonts w:ascii="Arial" w:hAnsi="Arial" w:cs="Arial"/>
          <w:sz w:val="18"/>
          <w:szCs w:val="18"/>
          <w:lang w:val="en-US"/>
        </w:rPr>
        <w:t>vrijdag :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>(op afspraak – tel : 02/800.07.74 of op het e-mailadres : overlegcommissie@anderlecht.brussels)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overlegcommissie@anderlecht.brussels)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Opmerkingen en klachten kunnen worden geformuleerd tijdens bovenvermelde periode van het onderzoek, ofwel :</w:t>
      </w:r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C670C8">
        <w:rPr>
          <w:rFonts w:ascii="Arial" w:hAnsi="Arial" w:cs="Arial"/>
          <w:sz w:val="18"/>
          <w:szCs w:val="18"/>
          <w:lang w:val="en-US"/>
        </w:rPr>
        <w:t>Schriftelijk, ter attentie van : stedenbouwkundigevergunning dienst,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e-mailadres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Eender wie kan in zijn opmerkingen of klachten vragen om te worden gehoord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samenkomt :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566E2ECC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Opgemaakt te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F94097">
        <w:rPr>
          <w:noProof/>
        </w:rPr>
        <w:drawing>
          <wp:anchor distT="0" distB="0" distL="114300" distR="114300" simplePos="0" relativeHeight="251658241" behindDoc="1" locked="0" layoutInCell="1" allowOverlap="1" wp14:anchorId="77DC5444" wp14:editId="465C1A6A">
            <wp:simplePos x="0" y="0"/>
            <wp:positionH relativeFrom="column">
              <wp:posOffset>6621145</wp:posOffset>
            </wp:positionH>
            <wp:positionV relativeFrom="paragraph">
              <wp:posOffset>111760</wp:posOffset>
            </wp:positionV>
            <wp:extent cx="546735" cy="1369695"/>
            <wp:effectExtent l="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101B" w:rsidRPr="00C670C8">
        <w:rPr>
          <w:rFonts w:ascii="Arial" w:hAnsi="Arial" w:cs="Arial"/>
          <w:sz w:val="18"/>
          <w:szCs w:val="18"/>
        </w:rPr>
        <w:t>Namens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4CF8A1D0" w:rsidR="00CB0017" w:rsidRPr="00DD7073" w:rsidRDefault="00F94097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B885244" wp14:editId="7A55E9D6">
            <wp:simplePos x="0" y="0"/>
            <wp:positionH relativeFrom="column">
              <wp:posOffset>1842135</wp:posOffset>
            </wp:positionH>
            <wp:positionV relativeFrom="paragraph">
              <wp:posOffset>90170</wp:posOffset>
            </wp:positionV>
            <wp:extent cx="1508760" cy="1158875"/>
            <wp:effectExtent l="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lastRenderedPageBreak/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8"/>
    <w:rsid w:val="00007CA8"/>
    <w:rsid w:val="00014BCD"/>
    <w:rsid w:val="000470AB"/>
    <w:rsid w:val="00047A25"/>
    <w:rsid w:val="000B7AB3"/>
    <w:rsid w:val="000E6C8B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94097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2023-05-25T10:59:00Z</dcterms:created>
  <dcterms:modified xsi:type="dcterms:W3CDTF">2023-05-25T10:59:00Z</dcterms:modified>
</cp:coreProperties>
</file>