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CF6E34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CF6E34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5pt;height:33.9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52614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028C9186" w14:textId="01E83407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Biestebroekstraat</w:t>
      </w:r>
      <w:r w:rsidR="00F34B45">
        <w:rPr>
          <w:rFonts w:ascii="Arial" w:hAnsi="Arial" w:cs="Arial"/>
          <w:b/>
          <w:noProof/>
          <w:sz w:val="18"/>
          <w:szCs w:val="18"/>
        </w:rPr>
        <w:t>,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2</w:t>
      </w:r>
      <w:r w:rsidRPr="00C670C8">
        <w:rPr>
          <w:rFonts w:ascii="Arial" w:hAnsi="Arial" w:cs="Arial"/>
          <w:b/>
          <w:sz w:val="18"/>
          <w:szCs w:val="18"/>
        </w:rPr>
        <w:t xml:space="preserve">  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van</w:t>
      </w:r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vergunning</w:t>
      </w:r>
      <w:proofErr w:type="spellEnd"/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plaatsen van nieuwe ramen in PVC</w:t>
      </w:r>
    </w:p>
    <w:p w14:paraId="6547148A" w14:textId="7DD2722E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F34B45">
        <w:rPr>
          <w:rFonts w:ascii="Arial" w:hAnsi="Arial" w:cs="Arial"/>
          <w:b/>
          <w:sz w:val="18"/>
          <w:szCs w:val="18"/>
          <w:lang w:val="nl-NL"/>
        </w:rPr>
        <w:t>woning</w:t>
      </w:r>
    </w:p>
    <w:p w14:paraId="5FC28A2A" w14:textId="51BC5AAD" w:rsidR="00C9101B" w:rsidRPr="00DD7073" w:rsidRDefault="00C9101B" w:rsidP="00C9101B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gemengd gebied</w:t>
      </w:r>
      <w:r w:rsidR="00F34B45">
        <w:rPr>
          <w:rFonts w:ascii="Arial" w:hAnsi="Arial" w:cs="Arial"/>
          <w:b/>
          <w:sz w:val="18"/>
          <w:szCs w:val="18"/>
          <w:lang w:val="nl-NL"/>
        </w:rPr>
        <w:t xml:space="preserve">, </w:t>
      </w:r>
      <w:r w:rsidRPr="00DD7073">
        <w:rPr>
          <w:rFonts w:ascii="Arial" w:hAnsi="Arial" w:cs="Arial"/>
          <w:b/>
          <w:sz w:val="18"/>
          <w:szCs w:val="18"/>
          <w:lang w:val="nl-NL"/>
        </w:rPr>
        <w:t>langs een structurerende ruimte</w:t>
      </w:r>
    </w:p>
    <w:p w14:paraId="453B53FC" w14:textId="0E1C3F94" w:rsidR="00C9101B" w:rsidRPr="00DD7073" w:rsidRDefault="00C9101B" w:rsidP="00C9101B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BBP : «</w:t>
      </w:r>
      <w:r w:rsidR="00F34B45" w:rsidRPr="00F34B45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="00F34B45" w:rsidRPr="00F34B45">
        <w:rPr>
          <w:rFonts w:ascii="Arial" w:hAnsi="Arial" w:cs="Arial"/>
          <w:b/>
          <w:sz w:val="18"/>
          <w:szCs w:val="18"/>
          <w:lang w:val="nl-NL"/>
        </w:rPr>
        <w:t>BIESTEBROECK"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 op 12/09/2019. 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Pr="00C6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3.5.1° van het GBP (wijzigingen van het stedenbouwkundig karakter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06/06/2023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20/06/2023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06/06/2023 tot 20/06/2023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CF6E34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20/06/2023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295CB0D4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Pr="00C670C8">
        <w:rPr>
          <w:rFonts w:ascii="Arial" w:hAnsi="Arial" w:cs="Arial"/>
          <w:noProof/>
          <w:sz w:val="18"/>
          <w:szCs w:val="18"/>
        </w:rPr>
        <w:t>25/05/2023</w:t>
      </w:r>
      <w:r w:rsidR="00CF6E34">
        <w:rPr>
          <w:noProof/>
        </w:rPr>
        <w:pict w14:anchorId="77DC5444">
          <v:shape id="Image 7" o:spid="_x0000_s1040" type="#_x0000_t75" style="position:absolute;margin-left:521.35pt;margin-top:8.8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3D6B9F44" w:rsidR="00CB0017" w:rsidRPr="00DD7073" w:rsidRDefault="00CF6E34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pict w14:anchorId="0B885244">
          <v:shape id="Image 1" o:spid="_x0000_s1044" type="#_x0000_t75" style="position:absolute;left:0;text-align:left;margin-left:145.05pt;margin-top:7.1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470AB"/>
    <w:rsid w:val="00047A25"/>
    <w:rsid w:val="000B7AB3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E0B4C"/>
    <w:rsid w:val="00AE5147"/>
    <w:rsid w:val="00B16811"/>
    <w:rsid w:val="00B31354"/>
    <w:rsid w:val="00BA44E8"/>
    <w:rsid w:val="00BA654E"/>
    <w:rsid w:val="00BD0804"/>
    <w:rsid w:val="00C41826"/>
    <w:rsid w:val="00C670C8"/>
    <w:rsid w:val="00C9101B"/>
    <w:rsid w:val="00CA3922"/>
    <w:rsid w:val="00CA6D7F"/>
    <w:rsid w:val="00CA6E3C"/>
    <w:rsid w:val="00CB0017"/>
    <w:rsid w:val="00CF6E34"/>
    <w:rsid w:val="00D56B3B"/>
    <w:rsid w:val="00D8049E"/>
    <w:rsid w:val="00DD7073"/>
    <w:rsid w:val="00F34B45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  <w:style w:type="character" w:customStyle="1" w:styleId="propertiestitle">
    <w:name w:val="propertiestitle"/>
    <w:basedOn w:val="Policepardfaut"/>
    <w:rsid w:val="00F3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2020-01-13T14:45:00Z</cp:lastPrinted>
  <dcterms:created xsi:type="dcterms:W3CDTF">2023-05-25T12:13:00Z</dcterms:created>
  <dcterms:modified xsi:type="dcterms:W3CDTF">2023-05-25T12:13:00Z</dcterms:modified>
</cp:coreProperties>
</file>