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9D148D">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52614</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7D8F0A7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Rue de Biestebroeck</w:t>
      </w:r>
      <w:r w:rsidR="00E76CE4">
        <w:rPr>
          <w:rFonts w:ascii="Arial" w:hAnsi="Arial" w:cs="Arial"/>
          <w:b/>
          <w:noProof/>
          <w:sz w:val="18"/>
          <w:szCs w:val="18"/>
        </w:rPr>
        <w:t>,</w:t>
      </w:r>
      <w:r w:rsidRPr="008B0C34">
        <w:rPr>
          <w:rFonts w:ascii="Arial" w:hAnsi="Arial" w:cs="Arial"/>
          <w:b/>
          <w:sz w:val="18"/>
          <w:szCs w:val="18"/>
        </w:rPr>
        <w:t xml:space="preserve"> </w:t>
      </w:r>
      <w:r w:rsidRPr="008B0C34">
        <w:rPr>
          <w:rFonts w:ascii="Arial" w:hAnsi="Arial" w:cs="Arial"/>
          <w:b/>
          <w:noProof/>
          <w:sz w:val="18"/>
          <w:szCs w:val="18"/>
        </w:rPr>
        <w:t>2</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placer des nouveaux châssis en PVC</w:t>
      </w:r>
    </w:p>
    <w:p w14:paraId="2203CEB3" w14:textId="3AF4141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E76CE4">
        <w:rPr>
          <w:rFonts w:ascii="Arial" w:hAnsi="Arial" w:cs="Arial"/>
          <w:b/>
          <w:sz w:val="18"/>
          <w:szCs w:val="18"/>
          <w:lang w:val="fr-BE"/>
        </w:rPr>
        <w:t>logement</w:t>
      </w:r>
    </w:p>
    <w:p w14:paraId="071D7F59" w14:textId="165DB9F4"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xml:space="preserve">: PRAS : zone </w:t>
      </w:r>
      <w:proofErr w:type="gramStart"/>
      <w:r w:rsidRPr="008B0C34">
        <w:rPr>
          <w:rFonts w:ascii="Arial" w:hAnsi="Arial" w:cs="Arial"/>
          <w:b/>
          <w:sz w:val="18"/>
          <w:szCs w:val="18"/>
          <w:lang w:val="fr-BE"/>
        </w:rPr>
        <w:t>mixte</w:t>
      </w:r>
      <w:r w:rsidR="00E76CE4">
        <w:rPr>
          <w:rFonts w:ascii="Arial" w:hAnsi="Arial" w:cs="Arial"/>
          <w:b/>
          <w:sz w:val="18"/>
          <w:szCs w:val="18"/>
          <w:lang w:val="fr-BE"/>
        </w:rPr>
        <w:t xml:space="preserve"> ,</w:t>
      </w:r>
      <w:proofErr w:type="gramEnd"/>
      <w:r w:rsidR="00E76CE4">
        <w:rPr>
          <w:rFonts w:ascii="Arial" w:hAnsi="Arial" w:cs="Arial"/>
          <w:b/>
          <w:sz w:val="18"/>
          <w:szCs w:val="18"/>
          <w:lang w:val="fr-BE"/>
        </w:rPr>
        <w:t xml:space="preserve"> </w:t>
      </w:r>
      <w:r w:rsidRPr="008B0C34">
        <w:rPr>
          <w:rFonts w:ascii="Arial" w:hAnsi="Arial" w:cs="Arial"/>
          <w:b/>
          <w:sz w:val="18"/>
          <w:szCs w:val="18"/>
          <w:lang w:val="fr-BE"/>
        </w:rPr>
        <w:t>le long d'un espace structurant</w:t>
      </w:r>
      <w:r w:rsidRPr="008B0C34">
        <w:rPr>
          <w:rFonts w:ascii="Arial" w:hAnsi="Arial" w:cs="Arial"/>
          <w:b/>
          <w:sz w:val="18"/>
          <w:szCs w:val="18"/>
          <w:lang w:val="fr-BE"/>
        </w:rPr>
        <w:br/>
        <w:t>PPAS : " BIESTEBROECK" du 07/12/2017.</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particulière 3.5.1° du PRAS (modifications des caractéristiques urbanistiques des constructions)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9D148D"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9D148D"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9D148D">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52614</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Nous vous transmettons, en annexe, cinq affiches </w:t>
      </w:r>
      <w:r w:rsidRPr="00C22EA7">
        <w:rPr>
          <w:rFonts w:ascii="Arial" w:hAnsi="Arial" w:cs="Arial"/>
          <w:strike/>
          <w:szCs w:val="20"/>
          <w:lang w:val="fr-BE"/>
        </w:rPr>
        <w:t>(+ axonométrie)</w:t>
      </w:r>
      <w:r>
        <w:rPr>
          <w:rFonts w:ascii="Arial" w:hAnsi="Arial" w:cs="Arial"/>
          <w:szCs w:val="20"/>
          <w:lang w:val="fr-BE"/>
        </w:rPr>
        <w:t xml:space="preserv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proofErr w:type="gramStart"/>
      <w:r>
        <w:rPr>
          <w:rFonts w:ascii="Arial" w:hAnsi="Arial" w:cs="Arial"/>
          <w:szCs w:val="20"/>
          <w:lang w:val="fr-BE"/>
        </w:rPr>
        <w:t>trois</w:t>
      </w:r>
      <w:proofErr w:type="gramEnd"/>
      <w:r>
        <w:rPr>
          <w:rFonts w:ascii="Arial" w:hAnsi="Arial" w:cs="Arial"/>
          <w:szCs w:val="20"/>
          <w:lang w:val="fr-BE"/>
        </w:rPr>
        <w:t xml:space="preserve"> </w:t>
      </w:r>
      <w:r w:rsidRPr="00C22EA7">
        <w:rPr>
          <w:rFonts w:ascii="Arial" w:hAnsi="Arial" w:cs="Arial"/>
          <w:strike/>
          <w:szCs w:val="20"/>
          <w:lang w:val="fr-BE"/>
        </w:rPr>
        <w:t>(+ axonométrie)</w:t>
      </w:r>
      <w:r>
        <w:rPr>
          <w:rFonts w:ascii="Arial" w:hAnsi="Arial" w:cs="Arial"/>
          <w:szCs w:val="20"/>
          <w:lang w:val="fr-BE"/>
        </w:rPr>
        <w:t xml:space="preserv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9D148D">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52614</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Monsieur</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Hilmi</w:t>
      </w:r>
      <w:r w:rsidR="00EE2D81">
        <w:rPr>
          <w:rFonts w:ascii="Arial" w:hAnsi="Arial" w:cs="Arial"/>
          <w:szCs w:val="20"/>
          <w:lang w:val="fr-BE"/>
        </w:rPr>
        <w:t xml:space="preserve"> </w:t>
      </w:r>
      <w:r w:rsidR="00EE2D81">
        <w:rPr>
          <w:rFonts w:ascii="Arial" w:hAnsi="Arial" w:cs="Arial"/>
          <w:noProof/>
          <w:szCs w:val="20"/>
          <w:lang w:val="fr-BE"/>
        </w:rPr>
        <w:t>KARAGÖZ</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Rue Antoine Court</w:t>
      </w:r>
      <w:r w:rsidR="00EE2D81">
        <w:rPr>
          <w:rFonts w:ascii="Arial" w:hAnsi="Arial" w:cs="Arial"/>
          <w:szCs w:val="20"/>
          <w:lang w:val="fr-BE"/>
        </w:rPr>
        <w:t xml:space="preserve"> </w:t>
      </w:r>
      <w:r w:rsidR="00EE2D81">
        <w:rPr>
          <w:rFonts w:ascii="Arial" w:hAnsi="Arial" w:cs="Arial"/>
          <w:noProof/>
          <w:szCs w:val="20"/>
          <w:lang w:val="fr-BE"/>
        </w:rPr>
        <w:t>25</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1081</w:t>
      </w:r>
      <w:r>
        <w:rPr>
          <w:rFonts w:ascii="Arial" w:hAnsi="Arial" w:cs="Arial"/>
          <w:szCs w:val="20"/>
          <w:lang w:val="fr-BE"/>
        </w:rPr>
        <w:t xml:space="preserve"> </w:t>
      </w:r>
      <w:r w:rsidR="00EE2D81">
        <w:rPr>
          <w:rFonts w:ascii="Arial" w:hAnsi="Arial" w:cs="Arial"/>
          <w:noProof/>
          <w:szCs w:val="20"/>
          <w:lang w:val="fr-BE"/>
        </w:rPr>
        <w:t>Koekelberg</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Rue de Biestebroeck</w:t>
      </w:r>
      <w:r w:rsidR="00EE2D81">
        <w:rPr>
          <w:rFonts w:ascii="Arial" w:hAnsi="Arial" w:cs="Arial"/>
          <w:szCs w:val="20"/>
          <w:lang w:val="fr-BE"/>
        </w:rPr>
        <w:t xml:space="preserve"> </w:t>
      </w:r>
      <w:r w:rsidR="00EE2D81">
        <w:rPr>
          <w:rFonts w:ascii="Arial" w:hAnsi="Arial" w:cs="Arial"/>
          <w:noProof/>
          <w:szCs w:val="20"/>
          <w:lang w:val="fr-BE"/>
        </w:rPr>
        <w:t>2</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F4333"/>
    <w:rsid w:val="00845545"/>
    <w:rsid w:val="008B0C34"/>
    <w:rsid w:val="009A2C11"/>
    <w:rsid w:val="009D148D"/>
    <w:rsid w:val="009E1FB6"/>
    <w:rsid w:val="00A74C42"/>
    <w:rsid w:val="00A81E0B"/>
    <w:rsid w:val="00B30DA9"/>
    <w:rsid w:val="00B610C9"/>
    <w:rsid w:val="00B962B8"/>
    <w:rsid w:val="00BC511A"/>
    <w:rsid w:val="00C2106F"/>
    <w:rsid w:val="00C22EA7"/>
    <w:rsid w:val="00C30008"/>
    <w:rsid w:val="00C32BB0"/>
    <w:rsid w:val="00CB3D31"/>
    <w:rsid w:val="00CC0B1B"/>
    <w:rsid w:val="00D44EA1"/>
    <w:rsid w:val="00D70214"/>
    <w:rsid w:val="00E63C92"/>
    <w:rsid w:val="00E76CE4"/>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2023-05-25T12:07:00Z</dcterms:created>
  <dcterms:modified xsi:type="dcterms:W3CDTF">2023-05-25T12:07:00Z</dcterms:modified>
</cp:coreProperties>
</file>