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5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3"/>
        <w:gridCol w:w="7558"/>
      </w:tblGrid>
      <w:tr w:rsidR="000470AB" w:rsidRPr="00C670C8" w14:paraId="3AB2D586" w14:textId="77777777" w:rsidTr="00CB0017">
        <w:trPr>
          <w:trHeight w:val="837"/>
        </w:trPr>
        <w:tc>
          <w:tcPr>
            <w:tcW w:w="8333" w:type="dxa"/>
          </w:tcPr>
          <w:p w14:paraId="2339CDD7" w14:textId="481B506D" w:rsidR="000470AB" w:rsidRPr="00C670C8" w:rsidRDefault="00B7099E" w:rsidP="000470AB">
            <w:pPr>
              <w:spacing w:after="0"/>
              <w:rPr>
                <w:rFonts w:ascii="Arial" w:hAnsi="Arial" w:cs="Arial"/>
                <w:b/>
                <w:sz w:val="18"/>
                <w:szCs w:val="18"/>
              </w:rPr>
            </w:pPr>
            <w:r>
              <w:rPr>
                <w:rFonts w:ascii="Arial" w:hAnsi="Arial" w:cs="Arial"/>
                <w:noProof/>
                <w:sz w:val="18"/>
                <w:szCs w:val="18"/>
              </w:rPr>
              <w:drawing>
                <wp:anchor distT="0" distB="0" distL="0" distR="0" simplePos="0" relativeHeight="251658240" behindDoc="0" locked="0" layoutInCell="1" allowOverlap="1" wp14:anchorId="42E0A4AA" wp14:editId="2DEBBF6C">
                  <wp:simplePos x="0" y="0"/>
                  <wp:positionH relativeFrom="column">
                    <wp:posOffset>1866265</wp:posOffset>
                  </wp:positionH>
                  <wp:positionV relativeFrom="paragraph">
                    <wp:posOffset>23495</wp:posOffset>
                  </wp:positionV>
                  <wp:extent cx="433070" cy="433070"/>
                  <wp:effectExtent l="0" t="0" r="0" b="0"/>
                  <wp:wrapTopAndBottom/>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pic:spPr>
                      </pic:pic>
                    </a:graphicData>
                  </a:graphic>
                  <wp14:sizeRelH relativeFrom="margin">
                    <wp14:pctWidth>0</wp14:pctWidth>
                  </wp14:sizeRelH>
                  <wp14:sizeRelV relativeFrom="margin">
                    <wp14:pctHeight>0</wp14:pctHeight>
                  </wp14:sizeRelV>
                </wp:anchor>
              </w:drawing>
            </w:r>
            <w:r w:rsidR="000470AB" w:rsidRPr="00C670C8">
              <w:rPr>
                <w:rFonts w:ascii="Arial" w:hAnsi="Arial" w:cs="Arial"/>
                <w:b/>
                <w:sz w:val="18"/>
                <w:szCs w:val="18"/>
              </w:rPr>
              <w:t xml:space="preserve">            </w:t>
            </w:r>
            <w:r w:rsidR="002225E6">
              <w:rPr>
                <w:rFonts w:ascii="Arial" w:hAnsi="Arial" w:cs="Arial"/>
                <w:b/>
                <w:sz w:val="18"/>
                <w:szCs w:val="18"/>
              </w:rPr>
              <w:t xml:space="preserve">                  </w:t>
            </w:r>
            <w:r w:rsidR="000470AB" w:rsidRPr="00C670C8">
              <w:rPr>
                <w:rFonts w:ascii="Arial" w:hAnsi="Arial" w:cs="Arial"/>
                <w:b/>
                <w:sz w:val="18"/>
                <w:szCs w:val="18"/>
              </w:rPr>
              <w:t xml:space="preserve"> BRUSSELS HOOFDSTEDELIJK GEWEST</w:t>
            </w:r>
          </w:p>
        </w:tc>
        <w:tc>
          <w:tcPr>
            <w:tcW w:w="7558" w:type="dxa"/>
          </w:tcPr>
          <w:p w14:paraId="03BA63F6" w14:textId="440970A6" w:rsidR="000470AB" w:rsidRPr="00C670C8" w:rsidRDefault="00B7099E" w:rsidP="002225E6">
            <w:pPr>
              <w:spacing w:after="0"/>
              <w:jc w:val="center"/>
              <w:rPr>
                <w:rFonts w:ascii="Arial" w:eastAsia="Arial Unicode MS" w:hAnsi="Arial" w:cs="Arial"/>
                <w:b/>
                <w:sz w:val="18"/>
                <w:szCs w:val="18"/>
                <w:lang w:val="fr-FR"/>
              </w:rPr>
            </w:pPr>
            <w:r>
              <w:rPr>
                <w:rFonts w:ascii="Arial" w:hAnsi="Arial" w:cs="Arial"/>
                <w:b/>
                <w:noProof/>
                <w:sz w:val="18"/>
                <w:szCs w:val="18"/>
                <w:lang w:val="fr-BE" w:eastAsia="fr-BE"/>
              </w:rPr>
              <w:drawing>
                <wp:inline distT="0" distB="0" distL="0" distR="0" wp14:anchorId="7F34AC67" wp14:editId="1EF54FF7">
                  <wp:extent cx="438150" cy="43053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150" cy="430530"/>
                          </a:xfrm>
                          <a:prstGeom prst="rect">
                            <a:avLst/>
                          </a:prstGeom>
                          <a:noFill/>
                          <a:ln>
                            <a:noFill/>
                          </a:ln>
                        </pic:spPr>
                      </pic:pic>
                    </a:graphicData>
                  </a:graphic>
                </wp:inline>
              </w:drawing>
            </w:r>
            <w:r w:rsidR="000470AB" w:rsidRPr="00C670C8">
              <w:rPr>
                <w:rFonts w:ascii="Arial" w:eastAsia="Arial Unicode MS" w:hAnsi="Arial" w:cs="Arial"/>
                <w:b/>
                <w:sz w:val="18"/>
                <w:szCs w:val="18"/>
                <w:lang w:val="fr-FR"/>
              </w:rPr>
              <w:t xml:space="preserve">                                               </w:t>
            </w:r>
          </w:p>
          <w:p w14:paraId="2099788F" w14:textId="7C4A2230" w:rsidR="000470AB" w:rsidRPr="00C670C8" w:rsidRDefault="000470AB" w:rsidP="000470AB">
            <w:pPr>
              <w:spacing w:after="0"/>
              <w:rPr>
                <w:rFonts w:ascii="Arial" w:hAnsi="Arial" w:cs="Arial"/>
                <w:b/>
                <w:sz w:val="18"/>
                <w:szCs w:val="18"/>
              </w:rPr>
            </w:pPr>
            <w:r w:rsidRPr="00C670C8">
              <w:rPr>
                <w:rFonts w:ascii="Arial" w:eastAsia="Arial Unicode MS" w:hAnsi="Arial" w:cs="Arial"/>
                <w:b/>
                <w:sz w:val="18"/>
                <w:szCs w:val="18"/>
                <w:lang w:val="fr-FR"/>
              </w:rPr>
              <w:t xml:space="preserve">                                               GEMEENTE VAN ANDERLECHT</w:t>
            </w:r>
          </w:p>
        </w:tc>
      </w:tr>
    </w:tbl>
    <w:p w14:paraId="5E59AC72" w14:textId="02C0102E" w:rsidR="00C9101B" w:rsidRPr="00C670C8" w:rsidRDefault="00C9101B" w:rsidP="00D56B3B">
      <w:pPr>
        <w:spacing w:after="0"/>
        <w:jc w:val="center"/>
        <w:rPr>
          <w:rFonts w:ascii="Arial" w:hAnsi="Arial" w:cs="Arial"/>
          <w:b/>
          <w:sz w:val="18"/>
          <w:szCs w:val="18"/>
          <w:u w:val="single"/>
        </w:rPr>
      </w:pPr>
      <w:r w:rsidRPr="00C670C8">
        <w:rPr>
          <w:rFonts w:ascii="Arial" w:hAnsi="Arial" w:cs="Arial"/>
          <w:b/>
          <w:sz w:val="18"/>
          <w:szCs w:val="18"/>
          <w:u w:val="single"/>
        </w:rPr>
        <w:br/>
        <w:t>BERICHT VAN OPENBAAR ONDERZOEK</w:t>
      </w:r>
    </w:p>
    <w:p w14:paraId="1D396485" w14:textId="766474F2" w:rsidR="00D56B3B" w:rsidRPr="00C670C8" w:rsidRDefault="00D56B3B" w:rsidP="00D56B3B">
      <w:pPr>
        <w:spacing w:after="0"/>
        <w:jc w:val="center"/>
        <w:rPr>
          <w:rFonts w:ascii="Arial" w:hAnsi="Arial" w:cs="Arial"/>
          <w:b/>
          <w:sz w:val="18"/>
          <w:szCs w:val="18"/>
        </w:rPr>
      </w:pPr>
      <w:r w:rsidRPr="00C670C8">
        <w:rPr>
          <w:rFonts w:ascii="Arial" w:hAnsi="Arial" w:cs="Arial"/>
          <w:b/>
          <w:sz w:val="18"/>
          <w:szCs w:val="18"/>
        </w:rPr>
        <w:t xml:space="preserve">STEDENBOUWKUNDIGE VERGUNNING – Dossier nr : </w:t>
      </w:r>
      <w:r w:rsidRPr="00C670C8">
        <w:rPr>
          <w:rFonts w:ascii="Arial" w:hAnsi="Arial" w:cs="Arial"/>
          <w:b/>
          <w:noProof/>
          <w:sz w:val="18"/>
          <w:szCs w:val="18"/>
        </w:rPr>
        <w:t>PU 52690</w:t>
      </w:r>
    </w:p>
    <w:p w14:paraId="31396962" w14:textId="77777777" w:rsidR="00C9101B" w:rsidRPr="00C670C8" w:rsidRDefault="00C9101B" w:rsidP="00C9101B">
      <w:pPr>
        <w:spacing w:after="0"/>
        <w:rPr>
          <w:rFonts w:ascii="Arial" w:hAnsi="Arial" w:cs="Arial"/>
          <w:b/>
          <w:sz w:val="18"/>
          <w:szCs w:val="18"/>
        </w:rPr>
      </w:pPr>
      <w:r w:rsidRPr="00C670C8">
        <w:rPr>
          <w:rFonts w:ascii="Arial" w:hAnsi="Arial" w:cs="Arial"/>
          <w:b/>
          <w:sz w:val="18"/>
          <w:szCs w:val="18"/>
        </w:rPr>
        <w:t xml:space="preserve">Het </w:t>
      </w:r>
      <w:proofErr w:type="spellStart"/>
      <w:r w:rsidRPr="00C670C8">
        <w:rPr>
          <w:rFonts w:ascii="Arial" w:hAnsi="Arial" w:cs="Arial"/>
          <w:b/>
          <w:sz w:val="18"/>
          <w:szCs w:val="18"/>
        </w:rPr>
        <w:t>volgende</w:t>
      </w:r>
      <w:proofErr w:type="spellEnd"/>
      <w:r w:rsidRPr="00C670C8">
        <w:rPr>
          <w:rFonts w:ascii="Arial" w:hAnsi="Arial" w:cs="Arial"/>
          <w:b/>
          <w:sz w:val="18"/>
          <w:szCs w:val="18"/>
        </w:rPr>
        <w:t xml:space="preserve"> project is </w:t>
      </w:r>
      <w:proofErr w:type="spellStart"/>
      <w:r w:rsidRPr="00C670C8">
        <w:rPr>
          <w:rFonts w:ascii="Arial" w:hAnsi="Arial" w:cs="Arial"/>
          <w:b/>
          <w:sz w:val="18"/>
          <w:szCs w:val="18"/>
        </w:rPr>
        <w:t>onderworpen</w:t>
      </w:r>
      <w:proofErr w:type="spellEnd"/>
      <w:r w:rsidRPr="00C670C8">
        <w:rPr>
          <w:rFonts w:ascii="Arial" w:hAnsi="Arial" w:cs="Arial"/>
          <w:b/>
          <w:sz w:val="18"/>
          <w:szCs w:val="18"/>
        </w:rPr>
        <w:t xml:space="preserve"> </w:t>
      </w:r>
      <w:proofErr w:type="spellStart"/>
      <w:r w:rsidRPr="00C670C8">
        <w:rPr>
          <w:rFonts w:ascii="Arial" w:hAnsi="Arial" w:cs="Arial"/>
          <w:b/>
          <w:sz w:val="18"/>
          <w:szCs w:val="18"/>
        </w:rPr>
        <w:t>aan</w:t>
      </w:r>
      <w:proofErr w:type="spellEnd"/>
      <w:r w:rsidRPr="00C670C8">
        <w:rPr>
          <w:rFonts w:ascii="Arial" w:hAnsi="Arial" w:cs="Arial"/>
          <w:b/>
          <w:sz w:val="18"/>
          <w:szCs w:val="18"/>
        </w:rPr>
        <w:t xml:space="preserve"> </w:t>
      </w:r>
      <w:proofErr w:type="spellStart"/>
      <w:r w:rsidRPr="00C670C8">
        <w:rPr>
          <w:rFonts w:ascii="Arial" w:hAnsi="Arial" w:cs="Arial"/>
          <w:b/>
          <w:sz w:val="18"/>
          <w:szCs w:val="18"/>
        </w:rPr>
        <w:t>een</w:t>
      </w:r>
      <w:proofErr w:type="spellEnd"/>
      <w:r w:rsidRPr="00C670C8">
        <w:rPr>
          <w:rFonts w:ascii="Arial" w:hAnsi="Arial" w:cs="Arial"/>
          <w:b/>
          <w:sz w:val="18"/>
          <w:szCs w:val="18"/>
        </w:rPr>
        <w:t xml:space="preserve"> </w:t>
      </w:r>
      <w:proofErr w:type="spellStart"/>
      <w:r w:rsidRPr="00C670C8">
        <w:rPr>
          <w:rFonts w:ascii="Arial" w:hAnsi="Arial" w:cs="Arial"/>
          <w:b/>
          <w:sz w:val="18"/>
          <w:szCs w:val="18"/>
        </w:rPr>
        <w:t>openbaar</w:t>
      </w:r>
      <w:proofErr w:type="spellEnd"/>
      <w:r w:rsidRPr="00C670C8">
        <w:rPr>
          <w:rFonts w:ascii="Arial" w:hAnsi="Arial" w:cs="Arial"/>
          <w:b/>
          <w:sz w:val="18"/>
          <w:szCs w:val="18"/>
        </w:rPr>
        <w:t xml:space="preserve"> </w:t>
      </w:r>
      <w:proofErr w:type="spellStart"/>
      <w:r w:rsidRPr="00C670C8">
        <w:rPr>
          <w:rFonts w:ascii="Arial" w:hAnsi="Arial" w:cs="Arial"/>
          <w:b/>
          <w:sz w:val="18"/>
          <w:szCs w:val="18"/>
        </w:rPr>
        <w:t>onderzoek</w:t>
      </w:r>
      <w:proofErr w:type="spellEnd"/>
      <w:r w:rsidRPr="00C670C8">
        <w:rPr>
          <w:rFonts w:ascii="Arial" w:hAnsi="Arial" w:cs="Arial"/>
          <w:b/>
          <w:sz w:val="18"/>
          <w:szCs w:val="18"/>
        </w:rPr>
        <w:t> :</w:t>
      </w:r>
    </w:p>
    <w:p w14:paraId="028C9186" w14:textId="37D7BB39" w:rsidR="00C9101B" w:rsidRPr="00C670C8" w:rsidRDefault="00C9101B" w:rsidP="0090221A">
      <w:pPr>
        <w:spacing w:after="0"/>
        <w:rPr>
          <w:rFonts w:ascii="Arial" w:hAnsi="Arial" w:cs="Arial"/>
          <w:b/>
          <w:sz w:val="18"/>
          <w:szCs w:val="18"/>
        </w:rPr>
      </w:pPr>
      <w:r w:rsidRPr="00C670C8">
        <w:rPr>
          <w:rFonts w:ascii="Arial" w:hAnsi="Arial" w:cs="Arial"/>
          <w:sz w:val="18"/>
          <w:szCs w:val="18"/>
        </w:rPr>
        <w:t xml:space="preserve">-       </w:t>
      </w:r>
      <w:proofErr w:type="spellStart"/>
      <w:r w:rsidRPr="00C670C8">
        <w:rPr>
          <w:rFonts w:ascii="Arial" w:hAnsi="Arial" w:cs="Arial"/>
          <w:sz w:val="18"/>
          <w:szCs w:val="18"/>
          <w:u w:val="single"/>
        </w:rPr>
        <w:t>Adres</w:t>
      </w:r>
      <w:proofErr w:type="spellEnd"/>
      <w:r w:rsidRPr="00C670C8">
        <w:rPr>
          <w:rFonts w:ascii="Arial" w:hAnsi="Arial" w:cs="Arial"/>
          <w:sz w:val="18"/>
          <w:szCs w:val="18"/>
          <w:u w:val="single"/>
        </w:rPr>
        <w:t xml:space="preserve"> van het </w:t>
      </w:r>
      <w:proofErr w:type="spellStart"/>
      <w:r w:rsidRPr="00C670C8">
        <w:rPr>
          <w:rFonts w:ascii="Arial" w:hAnsi="Arial" w:cs="Arial"/>
          <w:sz w:val="18"/>
          <w:szCs w:val="18"/>
          <w:u w:val="single"/>
        </w:rPr>
        <w:t>goed</w:t>
      </w:r>
      <w:proofErr w:type="spellEnd"/>
      <w:r w:rsidRPr="00C670C8">
        <w:rPr>
          <w:rFonts w:ascii="Arial" w:hAnsi="Arial" w:cs="Arial"/>
          <w:sz w:val="18"/>
          <w:szCs w:val="18"/>
        </w:rPr>
        <w:t xml:space="preserve"> : </w:t>
      </w:r>
      <w:r w:rsidRPr="00C670C8">
        <w:rPr>
          <w:rFonts w:ascii="Arial" w:hAnsi="Arial" w:cs="Arial"/>
          <w:b/>
          <w:sz w:val="18"/>
          <w:szCs w:val="18"/>
        </w:rPr>
        <w:t xml:space="preserve"> </w:t>
      </w:r>
      <w:r w:rsidRPr="00C670C8">
        <w:rPr>
          <w:rFonts w:ascii="Arial" w:hAnsi="Arial" w:cs="Arial"/>
          <w:b/>
          <w:noProof/>
          <w:sz w:val="18"/>
          <w:szCs w:val="18"/>
        </w:rPr>
        <w:t>Memlingstraat</w:t>
      </w:r>
      <w:r w:rsidR="001E35EF">
        <w:rPr>
          <w:rFonts w:ascii="Arial" w:hAnsi="Arial" w:cs="Arial"/>
          <w:b/>
          <w:noProof/>
          <w:sz w:val="18"/>
          <w:szCs w:val="18"/>
        </w:rPr>
        <w:t>,</w:t>
      </w:r>
      <w:r w:rsidRPr="00C670C8">
        <w:rPr>
          <w:rFonts w:ascii="Arial" w:hAnsi="Arial" w:cs="Arial"/>
          <w:b/>
          <w:sz w:val="18"/>
          <w:szCs w:val="18"/>
        </w:rPr>
        <w:t xml:space="preserve"> </w:t>
      </w:r>
      <w:r w:rsidRPr="00C670C8">
        <w:rPr>
          <w:rFonts w:ascii="Arial" w:hAnsi="Arial" w:cs="Arial"/>
          <w:b/>
          <w:noProof/>
          <w:sz w:val="18"/>
          <w:szCs w:val="18"/>
        </w:rPr>
        <w:t>7</w:t>
      </w:r>
      <w:r w:rsidRPr="00C670C8">
        <w:rPr>
          <w:rFonts w:ascii="Arial" w:hAnsi="Arial" w:cs="Arial"/>
          <w:b/>
          <w:sz w:val="18"/>
          <w:szCs w:val="18"/>
        </w:rPr>
        <w:t xml:space="preserve">   </w:t>
      </w:r>
    </w:p>
    <w:p w14:paraId="483646CD" w14:textId="23A1BF09" w:rsidR="00C9101B" w:rsidRPr="00C670C8" w:rsidRDefault="00C9101B" w:rsidP="00C9101B">
      <w:pPr>
        <w:pStyle w:val="Paragraphedeliste"/>
        <w:numPr>
          <w:ilvl w:val="0"/>
          <w:numId w:val="4"/>
        </w:numPr>
        <w:jc w:val="left"/>
        <w:rPr>
          <w:rFonts w:ascii="Arial" w:hAnsi="Arial" w:cs="Arial"/>
          <w:b/>
          <w:sz w:val="18"/>
          <w:szCs w:val="18"/>
          <w:lang w:val="en-US"/>
        </w:rPr>
      </w:pPr>
      <w:proofErr w:type="spellStart"/>
      <w:r w:rsidRPr="00C670C8">
        <w:rPr>
          <w:rFonts w:ascii="Arial" w:hAnsi="Arial" w:cs="Arial"/>
          <w:sz w:val="18"/>
          <w:szCs w:val="18"/>
          <w:u w:val="single"/>
          <w:lang w:val="en-US"/>
        </w:rPr>
        <w:t>Aanvraag</w:t>
      </w:r>
      <w:proofErr w:type="spellEnd"/>
      <w:r w:rsidRPr="00C670C8">
        <w:rPr>
          <w:rFonts w:ascii="Arial" w:hAnsi="Arial" w:cs="Arial"/>
          <w:sz w:val="18"/>
          <w:szCs w:val="18"/>
          <w:u w:val="single"/>
          <w:lang w:val="en-US"/>
        </w:rPr>
        <w:t xml:space="preserve"> van</w:t>
      </w:r>
      <w:r w:rsidRPr="00C670C8">
        <w:rPr>
          <w:rFonts w:ascii="Arial" w:hAnsi="Arial" w:cs="Arial"/>
          <w:sz w:val="18"/>
          <w:szCs w:val="18"/>
          <w:lang w:val="en-US"/>
        </w:rPr>
        <w:t xml:space="preserve"> : </w:t>
      </w:r>
      <w:proofErr w:type="spellStart"/>
      <w:r w:rsidRPr="00C670C8">
        <w:rPr>
          <w:rFonts w:ascii="Arial" w:hAnsi="Arial" w:cs="Arial"/>
          <w:b/>
          <w:sz w:val="18"/>
          <w:szCs w:val="18"/>
          <w:lang w:val="en-US"/>
        </w:rPr>
        <w:t>stedenbouwkundige</w:t>
      </w:r>
      <w:proofErr w:type="spellEnd"/>
      <w:r w:rsidRPr="00C670C8">
        <w:rPr>
          <w:rFonts w:ascii="Arial" w:hAnsi="Arial" w:cs="Arial"/>
          <w:b/>
          <w:sz w:val="18"/>
          <w:szCs w:val="18"/>
          <w:lang w:val="en-US"/>
        </w:rPr>
        <w:t xml:space="preserve"> </w:t>
      </w:r>
      <w:proofErr w:type="spellStart"/>
      <w:r w:rsidRPr="00C670C8">
        <w:rPr>
          <w:rFonts w:ascii="Arial" w:hAnsi="Arial" w:cs="Arial"/>
          <w:b/>
          <w:sz w:val="18"/>
          <w:szCs w:val="18"/>
          <w:lang w:val="en-US"/>
        </w:rPr>
        <w:t>vergunning</w:t>
      </w:r>
      <w:proofErr w:type="spellEnd"/>
      <w:r w:rsidR="00246903" w:rsidRPr="00C670C8">
        <w:rPr>
          <w:rFonts w:ascii="Arial" w:hAnsi="Arial" w:cs="Arial"/>
          <w:b/>
          <w:sz w:val="18"/>
          <w:szCs w:val="18"/>
          <w:lang w:val="en-US"/>
        </w:rPr>
        <w:t xml:space="preserve"> </w:t>
      </w:r>
      <w:r w:rsidR="00D56B3B" w:rsidRPr="00C670C8">
        <w:rPr>
          <w:rFonts w:ascii="Arial" w:hAnsi="Arial" w:cs="Arial"/>
          <w:b/>
          <w:sz w:val="18"/>
          <w:szCs w:val="18"/>
          <w:lang w:val="en-US"/>
        </w:rPr>
        <w:t>:</w:t>
      </w:r>
      <w:r w:rsidRPr="00C670C8">
        <w:rPr>
          <w:rFonts w:ascii="Arial" w:hAnsi="Arial" w:cs="Arial"/>
          <w:b/>
          <w:sz w:val="18"/>
          <w:szCs w:val="18"/>
          <w:lang w:val="en-US"/>
        </w:rPr>
        <w:t xml:space="preserve"> </w:t>
      </w:r>
      <w:r w:rsidR="00BD0804" w:rsidRPr="00C670C8">
        <w:rPr>
          <w:rFonts w:ascii="Arial" w:hAnsi="Arial" w:cs="Arial"/>
          <w:b/>
          <w:noProof/>
          <w:sz w:val="18"/>
          <w:szCs w:val="18"/>
          <w:lang w:val="en-US"/>
        </w:rPr>
        <w:t>in orde brengen van het aantal woningen in het voorgebouw, de wijziging van bestemming van werkplaats naar woning in het achtergebouw en de slopen van een woning in de kelder van het voorgebouw + wijzigen van de kelderverdieping om 6 kelders te creëren met un lokaal voor onderhoud</w:t>
      </w:r>
    </w:p>
    <w:p w14:paraId="6547148A" w14:textId="69A943A2" w:rsidR="00C9101B" w:rsidRPr="00DD7073" w:rsidRDefault="00C9101B" w:rsidP="00C9101B">
      <w:pPr>
        <w:spacing w:after="0"/>
        <w:rPr>
          <w:rFonts w:ascii="Arial" w:hAnsi="Arial" w:cs="Arial"/>
          <w:sz w:val="18"/>
          <w:szCs w:val="18"/>
          <w:lang w:val="nl-NL"/>
        </w:rPr>
      </w:pPr>
      <w:r w:rsidRPr="00DD7073">
        <w:rPr>
          <w:rFonts w:ascii="Arial" w:hAnsi="Arial" w:cs="Arial"/>
          <w:b/>
          <w:sz w:val="18"/>
          <w:szCs w:val="18"/>
          <w:u w:val="single"/>
          <w:lang w:val="nl-NL"/>
        </w:rPr>
        <w:t>Aard van de hoofdactiviteit</w:t>
      </w:r>
      <w:r w:rsidRPr="00DD7073">
        <w:rPr>
          <w:rFonts w:ascii="Arial" w:hAnsi="Arial" w:cs="Arial"/>
          <w:b/>
          <w:sz w:val="18"/>
          <w:szCs w:val="18"/>
          <w:lang w:val="nl-NL"/>
        </w:rPr>
        <w:t xml:space="preserve"> : </w:t>
      </w:r>
      <w:r w:rsidR="001E35EF">
        <w:rPr>
          <w:rFonts w:ascii="Arial" w:hAnsi="Arial" w:cs="Arial"/>
          <w:b/>
          <w:sz w:val="18"/>
          <w:szCs w:val="18"/>
          <w:lang w:val="nl-NL"/>
        </w:rPr>
        <w:t>woning</w:t>
      </w:r>
    </w:p>
    <w:p w14:paraId="453B53FC" w14:textId="0168FD16" w:rsidR="00C9101B" w:rsidRPr="00DD7073" w:rsidRDefault="00C9101B" w:rsidP="001E35EF">
      <w:pPr>
        <w:tabs>
          <w:tab w:val="left" w:pos="2552"/>
        </w:tabs>
        <w:suppressAutoHyphens/>
        <w:spacing w:after="0"/>
        <w:rPr>
          <w:rFonts w:ascii="Arial" w:hAnsi="Arial" w:cs="Arial"/>
          <w:b/>
          <w:sz w:val="18"/>
          <w:szCs w:val="18"/>
          <w:lang w:val="nl-NL"/>
        </w:rPr>
      </w:pPr>
      <w:r w:rsidRPr="00DD7073">
        <w:rPr>
          <w:rFonts w:ascii="Arial" w:hAnsi="Arial" w:cs="Arial"/>
          <w:b/>
          <w:sz w:val="18"/>
          <w:szCs w:val="18"/>
          <w:lang w:val="nl-NL"/>
        </w:rPr>
        <w:t>Zone : GBP : typisch woongebied</w:t>
      </w:r>
      <w:r w:rsidRPr="00DD7073">
        <w:rPr>
          <w:rFonts w:ascii="Arial" w:hAnsi="Arial" w:cs="Arial"/>
          <w:b/>
          <w:sz w:val="18"/>
          <w:szCs w:val="18"/>
          <w:lang w:val="nl-NL"/>
        </w:rPr>
        <w:br/>
      </w:r>
    </w:p>
    <w:p w14:paraId="1011C583" w14:textId="322B07D1" w:rsidR="00C9101B" w:rsidRPr="00C670C8" w:rsidRDefault="00C9101B" w:rsidP="00C9101B">
      <w:pPr>
        <w:spacing w:after="0"/>
        <w:rPr>
          <w:rFonts w:ascii="Arial" w:hAnsi="Arial" w:cs="Arial"/>
          <w:sz w:val="18"/>
          <w:szCs w:val="18"/>
        </w:rPr>
      </w:pPr>
      <w:proofErr w:type="spellStart"/>
      <w:r w:rsidRPr="00C670C8">
        <w:rPr>
          <w:rFonts w:ascii="Arial" w:hAnsi="Arial" w:cs="Arial"/>
          <w:b/>
          <w:sz w:val="18"/>
          <w:szCs w:val="18"/>
          <w:u w:val="single"/>
        </w:rPr>
        <w:t>Hoofdredenen</w:t>
      </w:r>
      <w:proofErr w:type="spellEnd"/>
      <w:r w:rsidRPr="00C670C8">
        <w:rPr>
          <w:rFonts w:ascii="Arial" w:hAnsi="Arial" w:cs="Arial"/>
          <w:b/>
          <w:sz w:val="18"/>
          <w:szCs w:val="18"/>
          <w:u w:val="single"/>
        </w:rPr>
        <w:t xml:space="preserve"> van het </w:t>
      </w:r>
      <w:proofErr w:type="spellStart"/>
      <w:r w:rsidRPr="00C670C8">
        <w:rPr>
          <w:rFonts w:ascii="Arial" w:hAnsi="Arial" w:cs="Arial"/>
          <w:b/>
          <w:sz w:val="18"/>
          <w:szCs w:val="18"/>
          <w:u w:val="single"/>
        </w:rPr>
        <w:t>onderzoek</w:t>
      </w:r>
      <w:proofErr w:type="spellEnd"/>
      <w:r w:rsidRPr="00C670C8">
        <w:rPr>
          <w:rFonts w:ascii="Arial" w:hAnsi="Arial" w:cs="Arial"/>
          <w:b/>
          <w:sz w:val="18"/>
          <w:szCs w:val="18"/>
        </w:rPr>
        <w:t xml:space="preserve"> </w:t>
      </w:r>
      <w:r w:rsidRPr="00C670C8">
        <w:rPr>
          <w:rFonts w:ascii="Arial" w:hAnsi="Arial" w:cs="Arial"/>
          <w:b/>
          <w:bCs/>
          <w:sz w:val="18"/>
          <w:szCs w:val="18"/>
        </w:rPr>
        <w:t xml:space="preserve">: </w:t>
      </w:r>
      <w:r w:rsidRPr="00C670C8">
        <w:rPr>
          <w:rFonts w:ascii="Arial" w:hAnsi="Arial" w:cs="Arial"/>
          <w:b/>
          <w:bCs/>
          <w:noProof/>
          <w:sz w:val="18"/>
          <w:szCs w:val="18"/>
          <w:lang w:val="nl-NL"/>
        </w:rPr>
        <w:t>toepassing van het algemeen voorschrift 0.6. van het GBP (handelingen en werken die het binnenterrein van huizenblokken aantasten)</w:t>
      </w:r>
      <w:r w:rsidRPr="00C670C8">
        <w:rPr>
          <w:rFonts w:ascii="Arial" w:hAnsi="Arial" w:cs="Arial"/>
          <w:b/>
          <w:bCs/>
          <w:sz w:val="18"/>
          <w:szCs w:val="18"/>
          <w:lang w:val="nl-NL"/>
        </w:rPr>
        <w:t xml:space="preserve"> </w:t>
      </w:r>
      <w:r w:rsidRPr="00C670C8">
        <w:rPr>
          <w:rFonts w:ascii="Arial" w:hAnsi="Arial" w:cs="Arial"/>
          <w:b/>
          <w:bCs/>
          <w:noProof/>
          <w:sz w:val="18"/>
          <w:szCs w:val="18"/>
          <w:lang w:val="nl-NL"/>
        </w:rPr>
        <w:br/>
      </w:r>
      <w:r w:rsidRPr="00C670C8">
        <w:rPr>
          <w:rFonts w:ascii="Arial" w:hAnsi="Arial" w:cs="Arial"/>
          <w:b/>
          <w:bCs/>
          <w:sz w:val="18"/>
          <w:szCs w:val="18"/>
          <w:lang w:val="nl-NL"/>
        </w:rPr>
        <w:t xml:space="preserve">  </w:t>
      </w:r>
      <w:r w:rsidRPr="00C670C8">
        <w:rPr>
          <w:rFonts w:ascii="Arial" w:hAnsi="Arial" w:cs="Arial"/>
          <w:b/>
          <w:bCs/>
          <w:noProof/>
          <w:sz w:val="18"/>
          <w:szCs w:val="18"/>
          <w:lang w:val="nl-NL"/>
        </w:rPr>
        <w:t>toepassing van het bijzonder voorschrift 2.5.2° van het GBP (wijzigingen van het stedenbouwkundig karakter van de bouwwerken)</w:t>
      </w:r>
      <w:r w:rsidRPr="00C670C8">
        <w:rPr>
          <w:rFonts w:ascii="Arial" w:hAnsi="Arial" w:cs="Arial"/>
          <w:b/>
          <w:bCs/>
          <w:sz w:val="18"/>
          <w:szCs w:val="18"/>
          <w:lang w:val="nl-NL"/>
        </w:rPr>
        <w:t xml:space="preserve"> </w:t>
      </w:r>
      <w:r w:rsidRPr="00C670C8">
        <w:rPr>
          <w:rFonts w:ascii="Arial" w:hAnsi="Arial" w:cs="Arial"/>
          <w:b/>
          <w:bCs/>
          <w:noProof/>
          <w:sz w:val="18"/>
          <w:szCs w:val="18"/>
          <w:lang w:val="nl-NL"/>
        </w:rPr>
        <w:br/>
      </w:r>
      <w:r w:rsidRPr="00C670C8">
        <w:rPr>
          <w:rFonts w:ascii="Arial" w:hAnsi="Arial" w:cs="Arial"/>
          <w:b/>
          <w:bCs/>
          <w:sz w:val="18"/>
          <w:szCs w:val="18"/>
          <w:lang w:val="nl-NL"/>
        </w:rPr>
        <w:t xml:space="preserve">  </w:t>
      </w:r>
      <w:r w:rsidRPr="00C670C8">
        <w:rPr>
          <w:rFonts w:ascii="Arial" w:hAnsi="Arial" w:cs="Arial"/>
          <w:b/>
          <w:bCs/>
          <w:noProof/>
          <w:sz w:val="18"/>
          <w:szCs w:val="18"/>
          <w:lang w:val="nl-NL"/>
        </w:rPr>
        <w:t>afwijking op art.6 van titel I van de GSV (dak van een mandleig bouwwerk)</w:t>
      </w:r>
      <w:r w:rsidRPr="00C670C8">
        <w:rPr>
          <w:rFonts w:ascii="Arial" w:hAnsi="Arial" w:cs="Arial"/>
          <w:b/>
          <w:bCs/>
          <w:sz w:val="18"/>
          <w:szCs w:val="18"/>
          <w:lang w:val="nl-NL"/>
        </w:rPr>
        <w:t xml:space="preserve"> </w:t>
      </w:r>
      <w:r w:rsidRPr="00C670C8">
        <w:rPr>
          <w:rFonts w:ascii="Arial" w:hAnsi="Arial" w:cs="Arial"/>
          <w:b/>
          <w:bCs/>
          <w:noProof/>
          <w:sz w:val="18"/>
          <w:szCs w:val="18"/>
          <w:lang w:val="nl-NL"/>
        </w:rPr>
        <w:br/>
      </w:r>
      <w:r w:rsidRPr="00C670C8">
        <w:rPr>
          <w:rFonts w:ascii="Arial" w:hAnsi="Arial" w:cs="Arial"/>
          <w:b/>
          <w:bCs/>
          <w:sz w:val="18"/>
          <w:szCs w:val="18"/>
          <w:lang w:val="nl-NL"/>
        </w:rPr>
        <w:t xml:space="preserve">  </w:t>
      </w:r>
      <w:r w:rsidRPr="00C670C8">
        <w:rPr>
          <w:rFonts w:ascii="Arial" w:hAnsi="Arial" w:cs="Arial"/>
          <w:b/>
          <w:bCs/>
          <w:noProof/>
          <w:sz w:val="18"/>
          <w:szCs w:val="18"/>
          <w:lang w:val="nl-NL"/>
        </w:rPr>
        <w:t>afwijking op art.4 van titel I van de GSV (diepte van de bouwwerken)</w:t>
      </w:r>
      <w:r w:rsidRPr="00C670C8">
        <w:rPr>
          <w:rFonts w:ascii="Arial" w:hAnsi="Arial" w:cs="Arial"/>
          <w:b/>
          <w:bCs/>
          <w:sz w:val="18"/>
          <w:szCs w:val="18"/>
          <w:lang w:val="nl-NL"/>
        </w:rPr>
        <w:t xml:space="preserve"> </w:t>
      </w:r>
      <w:r w:rsidRPr="00C670C8">
        <w:rPr>
          <w:rFonts w:ascii="Arial" w:hAnsi="Arial" w:cs="Arial"/>
          <w:b/>
          <w:bCs/>
          <w:noProof/>
          <w:sz w:val="18"/>
          <w:szCs w:val="18"/>
          <w:lang w:val="nl-NL"/>
        </w:rPr>
        <w:br/>
      </w:r>
      <w:r w:rsidRPr="00C670C8">
        <w:rPr>
          <w:rFonts w:ascii="Arial" w:hAnsi="Arial" w:cs="Arial"/>
          <w:b/>
          <w:bCs/>
          <w:sz w:val="18"/>
          <w:szCs w:val="18"/>
          <w:lang w:val="nl-NL"/>
        </w:rPr>
        <w:t xml:space="preserve">  </w:t>
      </w:r>
      <w:r w:rsidRPr="00C670C8">
        <w:rPr>
          <w:rFonts w:ascii="Arial" w:hAnsi="Arial" w:cs="Arial"/>
          <w:b/>
          <w:bCs/>
          <w:noProof/>
          <w:sz w:val="18"/>
          <w:szCs w:val="18"/>
          <w:lang w:val="nl-NL"/>
        </w:rPr>
        <w:t>toepassing van art. 153 §2.al 2&amp;amp;3 van het BWRO (afwijking op de gemeentelijke stedenbouwkundige verordening of een bouwverordening)</w:t>
      </w:r>
      <w:r w:rsidRPr="00C670C8">
        <w:rPr>
          <w:rFonts w:ascii="Arial" w:hAnsi="Arial" w:cs="Arial"/>
          <w:b/>
          <w:bCs/>
          <w:sz w:val="18"/>
          <w:szCs w:val="18"/>
          <w:lang w:val="nl-NL"/>
        </w:rPr>
        <w:t xml:space="preserve"> </w:t>
      </w:r>
      <w:r w:rsidRPr="00C670C8">
        <w:rPr>
          <w:rFonts w:ascii="Arial" w:hAnsi="Arial" w:cs="Arial"/>
          <w:b/>
          <w:bCs/>
          <w:noProof/>
          <w:sz w:val="18"/>
          <w:szCs w:val="18"/>
          <w:lang w:val="nl-NL"/>
        </w:rPr>
        <w:br/>
      </w:r>
      <w:r w:rsidRPr="00C670C8">
        <w:rPr>
          <w:rFonts w:ascii="Arial" w:hAnsi="Arial" w:cs="Arial"/>
          <w:b/>
          <w:bCs/>
          <w:sz w:val="18"/>
          <w:szCs w:val="18"/>
          <w:lang w:val="nl-NL"/>
        </w:rPr>
        <w:t xml:space="preserve"> </w:t>
      </w:r>
    </w:p>
    <w:p w14:paraId="14D2F9B3" w14:textId="77777777" w:rsidR="00C9101B" w:rsidRPr="00C670C8" w:rsidRDefault="00C9101B" w:rsidP="00C9101B">
      <w:pPr>
        <w:spacing w:after="0"/>
        <w:rPr>
          <w:rFonts w:ascii="Arial" w:hAnsi="Arial" w:cs="Arial"/>
          <w:b/>
          <w:sz w:val="18"/>
          <w:szCs w:val="18"/>
        </w:rPr>
      </w:pPr>
      <w:r w:rsidRPr="00C670C8">
        <w:rPr>
          <w:rFonts w:ascii="Arial" w:hAnsi="Arial" w:cs="Arial"/>
          <w:b/>
          <w:sz w:val="18"/>
          <w:szCs w:val="18"/>
          <w:u w:val="single"/>
        </w:rPr>
        <w:t xml:space="preserve">Het </w:t>
      </w:r>
      <w:proofErr w:type="spellStart"/>
      <w:r w:rsidRPr="00C670C8">
        <w:rPr>
          <w:rFonts w:ascii="Arial" w:hAnsi="Arial" w:cs="Arial"/>
          <w:b/>
          <w:sz w:val="18"/>
          <w:szCs w:val="18"/>
          <w:u w:val="single"/>
        </w:rPr>
        <w:t>onderzoek</w:t>
      </w:r>
      <w:proofErr w:type="spellEnd"/>
      <w:r w:rsidRPr="00C670C8">
        <w:rPr>
          <w:rFonts w:ascii="Arial" w:hAnsi="Arial" w:cs="Arial"/>
          <w:b/>
          <w:sz w:val="18"/>
          <w:szCs w:val="18"/>
          <w:u w:val="single"/>
        </w:rPr>
        <w:t xml:space="preserve"> </w:t>
      </w:r>
      <w:proofErr w:type="spellStart"/>
      <w:r w:rsidRPr="00C670C8">
        <w:rPr>
          <w:rFonts w:ascii="Arial" w:hAnsi="Arial" w:cs="Arial"/>
          <w:b/>
          <w:sz w:val="18"/>
          <w:szCs w:val="18"/>
          <w:u w:val="single"/>
        </w:rPr>
        <w:t>loopt</w:t>
      </w:r>
      <w:proofErr w:type="spellEnd"/>
      <w:r w:rsidRPr="00C670C8">
        <w:rPr>
          <w:rFonts w:ascii="Arial" w:hAnsi="Arial" w:cs="Arial"/>
          <w:b/>
          <w:sz w:val="18"/>
          <w:szCs w:val="18"/>
        </w:rPr>
        <w:t> :</w:t>
      </w:r>
    </w:p>
    <w:p w14:paraId="7CC209F6" w14:textId="5B4128E2" w:rsidR="00C9101B" w:rsidRPr="00C670C8" w:rsidRDefault="00C9101B" w:rsidP="00C9101B">
      <w:pPr>
        <w:spacing w:after="0"/>
        <w:rPr>
          <w:rFonts w:ascii="Arial" w:hAnsi="Arial" w:cs="Arial"/>
          <w:sz w:val="18"/>
          <w:szCs w:val="18"/>
        </w:rPr>
      </w:pPr>
      <w:r w:rsidRPr="00C670C8">
        <w:rPr>
          <w:rFonts w:ascii="Arial" w:hAnsi="Arial" w:cs="Arial"/>
          <w:sz w:val="18"/>
          <w:szCs w:val="18"/>
        </w:rPr>
        <w:t xml:space="preserve">Van </w:t>
      </w:r>
      <w:r w:rsidRPr="00C670C8">
        <w:rPr>
          <w:rFonts w:ascii="Arial" w:hAnsi="Arial" w:cs="Arial"/>
          <w:b/>
          <w:sz w:val="18"/>
          <w:szCs w:val="18"/>
        </w:rPr>
        <w:t xml:space="preserve">06/06/2023 </w:t>
      </w:r>
      <w:proofErr w:type="spellStart"/>
      <w:r w:rsidRPr="00C670C8">
        <w:rPr>
          <w:rFonts w:ascii="Arial" w:hAnsi="Arial" w:cs="Arial"/>
          <w:b/>
          <w:sz w:val="18"/>
          <w:szCs w:val="18"/>
        </w:rPr>
        <w:t>tot</w:t>
      </w:r>
      <w:proofErr w:type="spellEnd"/>
      <w:r w:rsidRPr="00C670C8">
        <w:rPr>
          <w:rFonts w:ascii="Arial" w:hAnsi="Arial" w:cs="Arial"/>
          <w:b/>
          <w:sz w:val="18"/>
          <w:szCs w:val="18"/>
        </w:rPr>
        <w:t xml:space="preserve"> </w:t>
      </w:r>
      <w:proofErr w:type="spellStart"/>
      <w:r w:rsidRPr="00C670C8">
        <w:rPr>
          <w:rFonts w:ascii="Arial" w:hAnsi="Arial" w:cs="Arial"/>
          <w:b/>
          <w:sz w:val="18"/>
          <w:szCs w:val="18"/>
        </w:rPr>
        <w:t>en</w:t>
      </w:r>
      <w:proofErr w:type="spellEnd"/>
      <w:r w:rsidRPr="00C670C8">
        <w:rPr>
          <w:rFonts w:ascii="Arial" w:hAnsi="Arial" w:cs="Arial"/>
          <w:b/>
          <w:sz w:val="18"/>
          <w:szCs w:val="18"/>
        </w:rPr>
        <w:t xml:space="preserve"> met 20/06/2023</w:t>
      </w:r>
      <w:r w:rsidRPr="00C670C8">
        <w:rPr>
          <w:rFonts w:ascii="Arial" w:hAnsi="Arial" w:cs="Arial"/>
          <w:sz w:val="18"/>
          <w:szCs w:val="18"/>
        </w:rPr>
        <w:t xml:space="preserve"> </w:t>
      </w:r>
    </w:p>
    <w:p w14:paraId="52254C08" w14:textId="292BC362" w:rsidR="006C7DB6" w:rsidRPr="00C670C8" w:rsidRDefault="00C9101B" w:rsidP="006C7DB6">
      <w:pPr>
        <w:spacing w:after="0"/>
        <w:rPr>
          <w:rFonts w:ascii="Arial" w:hAnsi="Arial" w:cs="Arial"/>
          <w:sz w:val="18"/>
          <w:szCs w:val="18"/>
        </w:rPr>
      </w:pPr>
      <w:proofErr w:type="spellStart"/>
      <w:r w:rsidRPr="00C670C8">
        <w:rPr>
          <w:rFonts w:ascii="Arial" w:hAnsi="Arial" w:cs="Arial"/>
          <w:b/>
          <w:sz w:val="18"/>
          <w:szCs w:val="18"/>
        </w:rPr>
        <w:t>Tijdens</w:t>
      </w:r>
      <w:proofErr w:type="spellEnd"/>
      <w:r w:rsidRPr="00C670C8">
        <w:rPr>
          <w:rFonts w:ascii="Arial" w:hAnsi="Arial" w:cs="Arial"/>
          <w:b/>
          <w:sz w:val="18"/>
          <w:szCs w:val="18"/>
        </w:rPr>
        <w:t xml:space="preserve"> de hele </w:t>
      </w:r>
      <w:proofErr w:type="spellStart"/>
      <w:r w:rsidRPr="00C670C8">
        <w:rPr>
          <w:rFonts w:ascii="Arial" w:hAnsi="Arial" w:cs="Arial"/>
          <w:b/>
          <w:sz w:val="18"/>
          <w:szCs w:val="18"/>
        </w:rPr>
        <w:t>duur</w:t>
      </w:r>
      <w:proofErr w:type="spellEnd"/>
      <w:r w:rsidRPr="00C670C8">
        <w:rPr>
          <w:rFonts w:ascii="Arial" w:hAnsi="Arial" w:cs="Arial"/>
          <w:b/>
          <w:sz w:val="18"/>
          <w:szCs w:val="18"/>
        </w:rPr>
        <w:t xml:space="preserve"> van het </w:t>
      </w:r>
      <w:proofErr w:type="spellStart"/>
      <w:r w:rsidRPr="00C670C8">
        <w:rPr>
          <w:rFonts w:ascii="Arial" w:hAnsi="Arial" w:cs="Arial"/>
          <w:b/>
          <w:sz w:val="18"/>
          <w:szCs w:val="18"/>
        </w:rPr>
        <w:t>openbaa</w:t>
      </w:r>
      <w:r w:rsidR="002928C8">
        <w:rPr>
          <w:rFonts w:ascii="Arial" w:hAnsi="Arial" w:cs="Arial"/>
          <w:b/>
          <w:sz w:val="18"/>
          <w:szCs w:val="18"/>
        </w:rPr>
        <w:t>r</w:t>
      </w:r>
      <w:proofErr w:type="spellEnd"/>
      <w:r w:rsidRPr="00C670C8">
        <w:rPr>
          <w:rFonts w:ascii="Arial" w:hAnsi="Arial" w:cs="Arial"/>
          <w:b/>
          <w:sz w:val="18"/>
          <w:szCs w:val="18"/>
        </w:rPr>
        <w:t xml:space="preserve"> </w:t>
      </w:r>
      <w:proofErr w:type="spellStart"/>
      <w:r w:rsidRPr="00C670C8">
        <w:rPr>
          <w:rFonts w:ascii="Arial" w:hAnsi="Arial" w:cs="Arial"/>
          <w:b/>
          <w:sz w:val="18"/>
          <w:szCs w:val="18"/>
        </w:rPr>
        <w:t>onderzoek</w:t>
      </w:r>
      <w:proofErr w:type="spellEnd"/>
      <w:r w:rsidRPr="00C670C8">
        <w:rPr>
          <w:rFonts w:ascii="Arial" w:hAnsi="Arial" w:cs="Arial"/>
          <w:b/>
          <w:sz w:val="18"/>
          <w:szCs w:val="18"/>
        </w:rPr>
        <w:t xml:space="preserve"> </w:t>
      </w:r>
      <w:proofErr w:type="spellStart"/>
      <w:r w:rsidRPr="00C670C8">
        <w:rPr>
          <w:rFonts w:ascii="Arial" w:hAnsi="Arial" w:cs="Arial"/>
          <w:b/>
          <w:sz w:val="18"/>
          <w:szCs w:val="18"/>
        </w:rPr>
        <w:t>kan</w:t>
      </w:r>
      <w:proofErr w:type="spellEnd"/>
      <w:r w:rsidRPr="00C670C8">
        <w:rPr>
          <w:rFonts w:ascii="Arial" w:hAnsi="Arial" w:cs="Arial"/>
          <w:b/>
          <w:sz w:val="18"/>
          <w:szCs w:val="18"/>
        </w:rPr>
        <w:t xml:space="preserve"> het dossier online </w:t>
      </w:r>
      <w:proofErr w:type="spellStart"/>
      <w:r w:rsidRPr="00C670C8">
        <w:rPr>
          <w:rFonts w:ascii="Arial" w:hAnsi="Arial" w:cs="Arial"/>
          <w:b/>
          <w:sz w:val="18"/>
          <w:szCs w:val="18"/>
        </w:rPr>
        <w:t>worden</w:t>
      </w:r>
      <w:proofErr w:type="spellEnd"/>
      <w:r w:rsidRPr="00C670C8">
        <w:rPr>
          <w:rFonts w:ascii="Arial" w:hAnsi="Arial" w:cs="Arial"/>
          <w:b/>
          <w:sz w:val="18"/>
          <w:szCs w:val="18"/>
        </w:rPr>
        <w:t xml:space="preserve"> </w:t>
      </w:r>
      <w:proofErr w:type="spellStart"/>
      <w:r w:rsidRPr="00C670C8">
        <w:rPr>
          <w:rFonts w:ascii="Arial" w:hAnsi="Arial" w:cs="Arial"/>
          <w:b/>
          <w:sz w:val="18"/>
          <w:szCs w:val="18"/>
        </w:rPr>
        <w:t>geraadpleegd</w:t>
      </w:r>
      <w:proofErr w:type="spellEnd"/>
      <w:r w:rsidRPr="00C670C8">
        <w:rPr>
          <w:rFonts w:ascii="Arial" w:hAnsi="Arial" w:cs="Arial"/>
          <w:b/>
          <w:sz w:val="18"/>
          <w:szCs w:val="18"/>
        </w:rPr>
        <w:t xml:space="preserve"> : </w:t>
      </w:r>
      <w:hyperlink r:id="rId10" w:history="1">
        <w:r w:rsidR="00483177" w:rsidRPr="00FB1BB3">
          <w:rPr>
            <w:rStyle w:val="Lienhypertexte"/>
            <w:rFonts w:ascii="Arial" w:hAnsi="Arial" w:cs="Arial"/>
            <w:b/>
            <w:sz w:val="18"/>
            <w:szCs w:val="16"/>
          </w:rPr>
          <w:t>https://openpermits.brussels</w:t>
        </w:r>
      </w:hyperlink>
      <w:r w:rsidR="00483177">
        <w:rPr>
          <w:rFonts w:ascii="Arial" w:hAnsi="Arial" w:cs="Arial"/>
          <w:b/>
          <w:sz w:val="18"/>
          <w:szCs w:val="16"/>
        </w:rPr>
        <w:t xml:space="preserve"> </w:t>
      </w:r>
      <w:r w:rsidR="006C7DB6">
        <w:rPr>
          <w:rFonts w:ascii="Arial" w:hAnsi="Arial" w:cs="Arial"/>
          <w:b/>
          <w:sz w:val="18"/>
          <w:szCs w:val="16"/>
        </w:rPr>
        <w:t>(</w:t>
      </w:r>
      <w:r w:rsidR="006C7DB6" w:rsidRPr="00C670C8">
        <w:rPr>
          <w:rFonts w:ascii="Arial" w:hAnsi="Arial" w:cs="Arial"/>
          <w:b/>
          <w:sz w:val="18"/>
          <w:szCs w:val="18"/>
        </w:rPr>
        <w:t>06/06/2023 tot 20/06/2023</w:t>
      </w:r>
      <w:r w:rsidR="006C7DB6">
        <w:rPr>
          <w:rFonts w:ascii="Arial" w:hAnsi="Arial" w:cs="Arial"/>
          <w:b/>
          <w:sz w:val="18"/>
          <w:szCs w:val="18"/>
        </w:rPr>
        <w:t>)</w:t>
      </w:r>
      <w:r w:rsidR="006C7DB6" w:rsidRPr="00C670C8">
        <w:rPr>
          <w:rFonts w:ascii="Arial" w:hAnsi="Arial" w:cs="Arial"/>
          <w:sz w:val="18"/>
          <w:szCs w:val="18"/>
        </w:rPr>
        <w:t xml:space="preserve"> </w:t>
      </w:r>
    </w:p>
    <w:p w14:paraId="4E261722" w14:textId="704AFA4C" w:rsidR="00C9101B" w:rsidRPr="00C670C8" w:rsidRDefault="00B7099E" w:rsidP="00C9101B">
      <w:pPr>
        <w:spacing w:after="0"/>
        <w:rPr>
          <w:rFonts w:ascii="Arial" w:hAnsi="Arial" w:cs="Arial"/>
          <w:b/>
          <w:sz w:val="18"/>
          <w:szCs w:val="18"/>
        </w:rPr>
      </w:pPr>
      <w:r>
        <w:rPr>
          <w:noProof/>
        </w:rPr>
        <w:drawing>
          <wp:anchor distT="0" distB="0" distL="114300" distR="114300" simplePos="0" relativeHeight="251658243" behindDoc="1" locked="0" layoutInCell="1" allowOverlap="1" wp14:anchorId="24EB51A8" wp14:editId="27E0A5F2">
            <wp:simplePos x="0" y="0"/>
            <wp:positionH relativeFrom="column">
              <wp:posOffset>8775700</wp:posOffset>
            </wp:positionH>
            <wp:positionV relativeFrom="paragraph">
              <wp:posOffset>58420</wp:posOffset>
            </wp:positionV>
            <wp:extent cx="713105" cy="699135"/>
            <wp:effectExtent l="0" t="0" r="0" b="0"/>
            <wp:wrapNone/>
            <wp:docPr id="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699135"/>
                    </a:xfrm>
                    <a:prstGeom prst="rect">
                      <a:avLst/>
                    </a:prstGeom>
                    <a:noFill/>
                  </pic:spPr>
                </pic:pic>
              </a:graphicData>
            </a:graphic>
            <wp14:sizeRelH relativeFrom="page">
              <wp14:pctWidth>0</wp14:pctWidth>
            </wp14:sizeRelH>
            <wp14:sizeRelV relativeFrom="page">
              <wp14:pctHeight>0</wp14:pctHeight>
            </wp14:sizeRelV>
          </wp:anchor>
        </w:drawing>
      </w:r>
      <w:r w:rsidR="00C9101B" w:rsidRPr="00C670C8">
        <w:rPr>
          <w:rFonts w:ascii="Arial" w:hAnsi="Arial" w:cs="Arial"/>
          <w:b/>
          <w:sz w:val="18"/>
          <w:szCs w:val="18"/>
        </w:rPr>
        <w:t xml:space="preserve">Het dossier </w:t>
      </w:r>
      <w:proofErr w:type="spellStart"/>
      <w:r w:rsidR="00C9101B" w:rsidRPr="00C670C8">
        <w:rPr>
          <w:rFonts w:ascii="Arial" w:hAnsi="Arial" w:cs="Arial"/>
          <w:b/>
          <w:sz w:val="18"/>
          <w:szCs w:val="18"/>
        </w:rPr>
        <w:t>ligt</w:t>
      </w:r>
      <w:proofErr w:type="spellEnd"/>
      <w:r w:rsidR="00C9101B" w:rsidRPr="00C670C8">
        <w:rPr>
          <w:rFonts w:ascii="Arial" w:hAnsi="Arial" w:cs="Arial"/>
          <w:b/>
          <w:sz w:val="18"/>
          <w:szCs w:val="18"/>
        </w:rPr>
        <w:t xml:space="preserve"> </w:t>
      </w:r>
      <w:proofErr w:type="spellStart"/>
      <w:r w:rsidR="00C9101B" w:rsidRPr="00C670C8">
        <w:rPr>
          <w:rFonts w:ascii="Arial" w:hAnsi="Arial" w:cs="Arial"/>
          <w:b/>
          <w:sz w:val="18"/>
          <w:szCs w:val="18"/>
        </w:rPr>
        <w:t>ook</w:t>
      </w:r>
      <w:proofErr w:type="spellEnd"/>
      <w:r w:rsidR="00C9101B" w:rsidRPr="00C670C8">
        <w:rPr>
          <w:rFonts w:ascii="Arial" w:hAnsi="Arial" w:cs="Arial"/>
          <w:b/>
          <w:sz w:val="18"/>
          <w:szCs w:val="18"/>
        </w:rPr>
        <w:t xml:space="preserve"> </w:t>
      </w:r>
      <w:proofErr w:type="spellStart"/>
      <w:r w:rsidR="00C9101B" w:rsidRPr="00C670C8">
        <w:rPr>
          <w:rFonts w:ascii="Arial" w:hAnsi="Arial" w:cs="Arial"/>
          <w:b/>
          <w:sz w:val="18"/>
          <w:szCs w:val="18"/>
        </w:rPr>
        <w:t>ter</w:t>
      </w:r>
      <w:proofErr w:type="spellEnd"/>
      <w:r w:rsidR="00C9101B" w:rsidRPr="00C670C8">
        <w:rPr>
          <w:rFonts w:ascii="Arial" w:hAnsi="Arial" w:cs="Arial"/>
          <w:b/>
          <w:sz w:val="18"/>
          <w:szCs w:val="18"/>
        </w:rPr>
        <w:t xml:space="preserve"> </w:t>
      </w:r>
      <w:proofErr w:type="spellStart"/>
      <w:r w:rsidR="00C9101B" w:rsidRPr="00C670C8">
        <w:rPr>
          <w:rFonts w:ascii="Arial" w:hAnsi="Arial" w:cs="Arial"/>
          <w:b/>
          <w:sz w:val="18"/>
          <w:szCs w:val="18"/>
        </w:rPr>
        <w:t>inzage</w:t>
      </w:r>
      <w:proofErr w:type="spellEnd"/>
      <w:r w:rsidR="00C9101B" w:rsidRPr="00C670C8">
        <w:rPr>
          <w:rFonts w:ascii="Arial" w:hAnsi="Arial" w:cs="Arial"/>
          <w:b/>
          <w:sz w:val="18"/>
          <w:szCs w:val="18"/>
        </w:rPr>
        <w:t xml:space="preserve"> </w:t>
      </w:r>
      <w:proofErr w:type="spellStart"/>
      <w:r w:rsidR="00C9101B" w:rsidRPr="00C670C8">
        <w:rPr>
          <w:rFonts w:ascii="Arial" w:hAnsi="Arial" w:cs="Arial"/>
          <w:b/>
          <w:sz w:val="18"/>
          <w:szCs w:val="18"/>
        </w:rPr>
        <w:t>bij</w:t>
      </w:r>
      <w:proofErr w:type="spellEnd"/>
      <w:r w:rsidR="00C9101B" w:rsidRPr="00C670C8">
        <w:rPr>
          <w:rFonts w:ascii="Arial" w:hAnsi="Arial" w:cs="Arial"/>
          <w:b/>
          <w:sz w:val="18"/>
          <w:szCs w:val="18"/>
        </w:rPr>
        <w:t xml:space="preserve"> het </w:t>
      </w:r>
      <w:proofErr w:type="spellStart"/>
      <w:r w:rsidR="00C9101B" w:rsidRPr="00C670C8">
        <w:rPr>
          <w:rFonts w:ascii="Arial" w:hAnsi="Arial" w:cs="Arial"/>
          <w:b/>
          <w:sz w:val="18"/>
          <w:szCs w:val="18"/>
        </w:rPr>
        <w:t>gemeentebestuur</w:t>
      </w:r>
      <w:proofErr w:type="spellEnd"/>
      <w:r w:rsidR="00C9101B" w:rsidRPr="00C670C8">
        <w:rPr>
          <w:rFonts w:ascii="Arial" w:hAnsi="Arial" w:cs="Arial"/>
          <w:b/>
          <w:sz w:val="18"/>
          <w:szCs w:val="18"/>
        </w:rPr>
        <w:t xml:space="preserve"> </w:t>
      </w:r>
      <w:proofErr w:type="spellStart"/>
      <w:r w:rsidR="00C9101B" w:rsidRPr="00C670C8">
        <w:rPr>
          <w:rFonts w:ascii="Arial" w:hAnsi="Arial" w:cs="Arial"/>
          <w:b/>
          <w:sz w:val="18"/>
          <w:szCs w:val="18"/>
        </w:rPr>
        <w:t>waar</w:t>
      </w:r>
      <w:proofErr w:type="spellEnd"/>
      <w:r w:rsidR="00C9101B" w:rsidRPr="00C670C8">
        <w:rPr>
          <w:rFonts w:ascii="Arial" w:hAnsi="Arial" w:cs="Arial"/>
          <w:b/>
          <w:sz w:val="18"/>
          <w:szCs w:val="18"/>
        </w:rPr>
        <w:t xml:space="preserve"> </w:t>
      </w:r>
      <w:proofErr w:type="spellStart"/>
      <w:r w:rsidR="00C9101B" w:rsidRPr="00C670C8">
        <w:rPr>
          <w:rFonts w:ascii="Arial" w:hAnsi="Arial" w:cs="Arial"/>
          <w:b/>
          <w:sz w:val="18"/>
          <w:szCs w:val="18"/>
        </w:rPr>
        <w:t>technische</w:t>
      </w:r>
      <w:proofErr w:type="spellEnd"/>
      <w:r w:rsidR="00C9101B" w:rsidRPr="00C670C8">
        <w:rPr>
          <w:rFonts w:ascii="Arial" w:hAnsi="Arial" w:cs="Arial"/>
          <w:b/>
          <w:sz w:val="18"/>
          <w:szCs w:val="18"/>
        </w:rPr>
        <w:t xml:space="preserve"> </w:t>
      </w:r>
      <w:proofErr w:type="spellStart"/>
      <w:r w:rsidR="00C9101B" w:rsidRPr="00C670C8">
        <w:rPr>
          <w:rFonts w:ascii="Arial" w:hAnsi="Arial" w:cs="Arial"/>
          <w:b/>
          <w:sz w:val="18"/>
          <w:szCs w:val="18"/>
        </w:rPr>
        <w:t>inlichtingen</w:t>
      </w:r>
      <w:proofErr w:type="spellEnd"/>
      <w:r w:rsidR="00C9101B" w:rsidRPr="00C670C8">
        <w:rPr>
          <w:rFonts w:ascii="Arial" w:hAnsi="Arial" w:cs="Arial"/>
          <w:b/>
          <w:sz w:val="18"/>
          <w:szCs w:val="18"/>
        </w:rPr>
        <w:t xml:space="preserve"> of </w:t>
      </w:r>
      <w:proofErr w:type="spellStart"/>
      <w:r w:rsidR="00C9101B" w:rsidRPr="00C670C8">
        <w:rPr>
          <w:rFonts w:ascii="Arial" w:hAnsi="Arial" w:cs="Arial"/>
          <w:b/>
          <w:sz w:val="18"/>
          <w:szCs w:val="18"/>
        </w:rPr>
        <w:t>uitleg</w:t>
      </w:r>
      <w:proofErr w:type="spellEnd"/>
      <w:r w:rsidR="00C9101B" w:rsidRPr="00C670C8">
        <w:rPr>
          <w:rFonts w:ascii="Arial" w:hAnsi="Arial" w:cs="Arial"/>
          <w:b/>
          <w:sz w:val="18"/>
          <w:szCs w:val="18"/>
        </w:rPr>
        <w:t xml:space="preserve"> </w:t>
      </w:r>
      <w:proofErr w:type="spellStart"/>
      <w:r w:rsidR="00C9101B" w:rsidRPr="00C670C8">
        <w:rPr>
          <w:rFonts w:ascii="Arial" w:hAnsi="Arial" w:cs="Arial"/>
          <w:b/>
          <w:sz w:val="18"/>
          <w:szCs w:val="18"/>
        </w:rPr>
        <w:t>kunnen</w:t>
      </w:r>
      <w:proofErr w:type="spellEnd"/>
      <w:r w:rsidR="00C9101B" w:rsidRPr="00C670C8">
        <w:rPr>
          <w:rFonts w:ascii="Arial" w:hAnsi="Arial" w:cs="Arial"/>
          <w:b/>
          <w:sz w:val="18"/>
          <w:szCs w:val="18"/>
        </w:rPr>
        <w:t xml:space="preserve"> </w:t>
      </w:r>
      <w:proofErr w:type="spellStart"/>
      <w:r w:rsidR="00C9101B" w:rsidRPr="00C670C8">
        <w:rPr>
          <w:rFonts w:ascii="Arial" w:hAnsi="Arial" w:cs="Arial"/>
          <w:b/>
          <w:sz w:val="18"/>
          <w:szCs w:val="18"/>
        </w:rPr>
        <w:t>worden</w:t>
      </w:r>
      <w:proofErr w:type="spellEnd"/>
      <w:r w:rsidR="00C9101B" w:rsidRPr="00C670C8">
        <w:rPr>
          <w:rFonts w:ascii="Arial" w:hAnsi="Arial" w:cs="Arial"/>
          <w:b/>
          <w:sz w:val="18"/>
          <w:szCs w:val="18"/>
        </w:rPr>
        <w:t xml:space="preserve"> </w:t>
      </w:r>
      <w:proofErr w:type="spellStart"/>
      <w:r w:rsidR="00C9101B" w:rsidRPr="00C670C8">
        <w:rPr>
          <w:rFonts w:ascii="Arial" w:hAnsi="Arial" w:cs="Arial"/>
          <w:b/>
          <w:sz w:val="18"/>
          <w:szCs w:val="18"/>
        </w:rPr>
        <w:t>verkregen</w:t>
      </w:r>
      <w:proofErr w:type="spellEnd"/>
      <w:r w:rsidR="00C9101B" w:rsidRPr="00C670C8">
        <w:rPr>
          <w:rFonts w:ascii="Arial" w:hAnsi="Arial" w:cs="Arial"/>
          <w:b/>
          <w:sz w:val="18"/>
          <w:szCs w:val="18"/>
        </w:rPr>
        <w:t xml:space="preserve"> : </w:t>
      </w:r>
    </w:p>
    <w:p w14:paraId="26524420" w14:textId="5140F662" w:rsidR="00C9101B" w:rsidRPr="00C670C8" w:rsidRDefault="00C9101B" w:rsidP="00C9101B">
      <w:pPr>
        <w:pStyle w:val="Paragraphedeliste"/>
        <w:numPr>
          <w:ilvl w:val="0"/>
          <w:numId w:val="4"/>
        </w:numPr>
        <w:jc w:val="left"/>
        <w:rPr>
          <w:rFonts w:ascii="Arial" w:hAnsi="Arial" w:cs="Arial"/>
          <w:sz w:val="18"/>
          <w:szCs w:val="18"/>
          <w:lang w:val="en-US"/>
        </w:rPr>
      </w:pPr>
      <w:r w:rsidRPr="00C670C8">
        <w:rPr>
          <w:rFonts w:ascii="Arial" w:hAnsi="Arial" w:cs="Arial"/>
          <w:sz w:val="18"/>
          <w:szCs w:val="18"/>
          <w:lang w:val="en-US"/>
        </w:rPr>
        <w:t xml:space="preserve">Op het </w:t>
      </w:r>
      <w:proofErr w:type="spellStart"/>
      <w:r w:rsidRPr="00C670C8">
        <w:rPr>
          <w:rFonts w:ascii="Arial" w:hAnsi="Arial" w:cs="Arial"/>
          <w:sz w:val="18"/>
          <w:szCs w:val="18"/>
          <w:lang w:val="en-US"/>
        </w:rPr>
        <w:t>volgende</w:t>
      </w:r>
      <w:proofErr w:type="spellEnd"/>
      <w:r w:rsidRPr="00C670C8">
        <w:rPr>
          <w:rFonts w:ascii="Arial" w:hAnsi="Arial" w:cs="Arial"/>
          <w:sz w:val="18"/>
          <w:szCs w:val="18"/>
          <w:lang w:val="en-US"/>
        </w:rPr>
        <w:t xml:space="preserve"> </w:t>
      </w:r>
      <w:proofErr w:type="spellStart"/>
      <w:r w:rsidRPr="00C670C8">
        <w:rPr>
          <w:rFonts w:ascii="Arial" w:hAnsi="Arial" w:cs="Arial"/>
          <w:sz w:val="18"/>
          <w:szCs w:val="18"/>
          <w:lang w:val="en-US"/>
        </w:rPr>
        <w:t>adres</w:t>
      </w:r>
      <w:proofErr w:type="spellEnd"/>
      <w:r w:rsidRPr="00C670C8">
        <w:rPr>
          <w:rFonts w:ascii="Arial" w:hAnsi="Arial" w:cs="Arial"/>
          <w:sz w:val="18"/>
          <w:szCs w:val="18"/>
          <w:lang w:val="en-US"/>
        </w:rPr>
        <w:t xml:space="preserve"> : </w:t>
      </w:r>
      <w:proofErr w:type="spellStart"/>
      <w:r w:rsidRPr="00C670C8">
        <w:rPr>
          <w:rFonts w:ascii="Arial" w:hAnsi="Arial" w:cs="Arial"/>
          <w:sz w:val="18"/>
          <w:szCs w:val="18"/>
          <w:lang w:val="en-US"/>
        </w:rPr>
        <w:t>Gemeentebestuur</w:t>
      </w:r>
      <w:proofErr w:type="spellEnd"/>
      <w:r w:rsidRPr="00C670C8">
        <w:rPr>
          <w:rFonts w:ascii="Arial" w:hAnsi="Arial" w:cs="Arial"/>
          <w:sz w:val="18"/>
          <w:szCs w:val="18"/>
          <w:lang w:val="en-US"/>
        </w:rPr>
        <w:t xml:space="preserve"> van Anderlecht – </w:t>
      </w:r>
      <w:proofErr w:type="spellStart"/>
      <w:r w:rsidRPr="00C670C8">
        <w:rPr>
          <w:rFonts w:ascii="Arial" w:hAnsi="Arial" w:cs="Arial"/>
          <w:sz w:val="18"/>
          <w:szCs w:val="18"/>
          <w:lang w:val="en-US"/>
        </w:rPr>
        <w:t>Stedenbouwkundige</w:t>
      </w:r>
      <w:proofErr w:type="spellEnd"/>
      <w:r w:rsidRPr="00C670C8">
        <w:rPr>
          <w:rFonts w:ascii="Arial" w:hAnsi="Arial" w:cs="Arial"/>
          <w:sz w:val="18"/>
          <w:szCs w:val="18"/>
          <w:lang w:val="en-US"/>
        </w:rPr>
        <w:t xml:space="preserve"> </w:t>
      </w:r>
      <w:proofErr w:type="spellStart"/>
      <w:r w:rsidRPr="00C670C8">
        <w:rPr>
          <w:rFonts w:ascii="Arial" w:hAnsi="Arial" w:cs="Arial"/>
          <w:sz w:val="18"/>
          <w:szCs w:val="18"/>
          <w:lang w:val="en-US"/>
        </w:rPr>
        <w:t>vergunning</w:t>
      </w:r>
      <w:proofErr w:type="spellEnd"/>
      <w:r w:rsidRPr="00C670C8">
        <w:rPr>
          <w:rFonts w:ascii="Arial" w:hAnsi="Arial" w:cs="Arial"/>
          <w:sz w:val="18"/>
          <w:szCs w:val="18"/>
          <w:lang w:val="en-US"/>
        </w:rPr>
        <w:t xml:space="preserve"> </w:t>
      </w:r>
      <w:proofErr w:type="spellStart"/>
      <w:r w:rsidRPr="00C670C8">
        <w:rPr>
          <w:rFonts w:ascii="Arial" w:hAnsi="Arial" w:cs="Arial"/>
          <w:sz w:val="18"/>
          <w:szCs w:val="18"/>
          <w:lang w:val="en-US"/>
        </w:rPr>
        <w:t>dienst</w:t>
      </w:r>
      <w:proofErr w:type="spellEnd"/>
      <w:r w:rsidRPr="00C670C8">
        <w:rPr>
          <w:rFonts w:ascii="Arial" w:hAnsi="Arial" w:cs="Arial"/>
          <w:sz w:val="18"/>
          <w:szCs w:val="18"/>
          <w:lang w:val="en-US"/>
        </w:rPr>
        <w:t xml:space="preserve"> – V</w:t>
      </w:r>
      <w:r w:rsidR="00DD7073">
        <w:rPr>
          <w:rFonts w:ascii="Arial" w:hAnsi="Arial" w:cs="Arial"/>
          <w:sz w:val="18"/>
          <w:szCs w:val="18"/>
          <w:lang w:val="en-US"/>
        </w:rPr>
        <w:t>eeweidestraat</w:t>
      </w:r>
      <w:r w:rsidRPr="00C670C8">
        <w:rPr>
          <w:rFonts w:ascii="Arial" w:hAnsi="Arial" w:cs="Arial"/>
          <w:sz w:val="18"/>
          <w:szCs w:val="18"/>
          <w:lang w:val="en-US"/>
        </w:rPr>
        <w:t xml:space="preserve"> </w:t>
      </w:r>
      <w:r w:rsidR="00DD7073">
        <w:rPr>
          <w:rFonts w:ascii="Arial" w:hAnsi="Arial" w:cs="Arial"/>
          <w:sz w:val="18"/>
          <w:szCs w:val="18"/>
          <w:lang w:val="en-US"/>
        </w:rPr>
        <w:t>100</w:t>
      </w:r>
      <w:r w:rsidR="0035308D">
        <w:rPr>
          <w:rFonts w:ascii="Arial" w:hAnsi="Arial" w:cs="Arial"/>
          <w:sz w:val="18"/>
          <w:szCs w:val="18"/>
          <w:lang w:val="en-US"/>
        </w:rPr>
        <w:t xml:space="preserve"> </w:t>
      </w:r>
      <w:proofErr w:type="spellStart"/>
      <w:r w:rsidR="0035308D">
        <w:rPr>
          <w:rFonts w:ascii="Arial" w:hAnsi="Arial" w:cs="Arial"/>
          <w:sz w:val="18"/>
          <w:szCs w:val="18"/>
          <w:lang w:val="en-US"/>
        </w:rPr>
        <w:t>te</w:t>
      </w:r>
      <w:proofErr w:type="spellEnd"/>
      <w:r w:rsidR="0035308D">
        <w:rPr>
          <w:rFonts w:ascii="Arial" w:hAnsi="Arial" w:cs="Arial"/>
          <w:sz w:val="18"/>
          <w:szCs w:val="18"/>
          <w:lang w:val="en-US"/>
        </w:rPr>
        <w:t xml:space="preserve"> 1070 Anderlecht</w:t>
      </w:r>
    </w:p>
    <w:p w14:paraId="3D0C521F" w14:textId="69CB2E84" w:rsidR="00C9101B" w:rsidRPr="00C670C8" w:rsidRDefault="00A0740F" w:rsidP="00D56B3B">
      <w:pPr>
        <w:pStyle w:val="Paragraphedeliste"/>
        <w:numPr>
          <w:ilvl w:val="0"/>
          <w:numId w:val="4"/>
        </w:numPr>
        <w:jc w:val="left"/>
        <w:rPr>
          <w:rFonts w:ascii="Arial" w:hAnsi="Arial" w:cs="Arial"/>
          <w:sz w:val="18"/>
          <w:szCs w:val="18"/>
          <w:lang w:val="en-US"/>
        </w:rPr>
      </w:pPr>
      <w:r>
        <w:rPr>
          <w:rFonts w:ascii="Arial" w:hAnsi="Arial" w:cs="Arial"/>
          <w:sz w:val="18"/>
          <w:szCs w:val="18"/>
          <w:lang w:val="en-US"/>
        </w:rPr>
        <w:t>van</w:t>
      </w:r>
      <w:r w:rsidR="00C9101B" w:rsidRPr="00C670C8">
        <w:rPr>
          <w:rFonts w:ascii="Arial" w:hAnsi="Arial" w:cs="Arial"/>
          <w:sz w:val="18"/>
          <w:szCs w:val="18"/>
          <w:lang w:val="en-US"/>
        </w:rPr>
        <w:t xml:space="preserve"> </w:t>
      </w:r>
      <w:proofErr w:type="spellStart"/>
      <w:r w:rsidR="00C9101B" w:rsidRPr="00C670C8">
        <w:rPr>
          <w:rFonts w:ascii="Arial" w:hAnsi="Arial" w:cs="Arial"/>
          <w:sz w:val="18"/>
          <w:szCs w:val="18"/>
          <w:lang w:val="en-US"/>
        </w:rPr>
        <w:t>maandag</w:t>
      </w:r>
      <w:proofErr w:type="spellEnd"/>
      <w:r>
        <w:rPr>
          <w:rFonts w:ascii="Arial" w:hAnsi="Arial" w:cs="Arial"/>
          <w:sz w:val="18"/>
          <w:szCs w:val="18"/>
          <w:lang w:val="en-US"/>
        </w:rPr>
        <w:t xml:space="preserve"> tot</w:t>
      </w:r>
      <w:r w:rsidR="00D56B3B" w:rsidRPr="00C670C8">
        <w:rPr>
          <w:rFonts w:ascii="Arial" w:hAnsi="Arial" w:cs="Arial"/>
          <w:sz w:val="18"/>
          <w:szCs w:val="18"/>
          <w:lang w:val="en-US"/>
        </w:rPr>
        <w:t xml:space="preserve"> </w:t>
      </w:r>
      <w:proofErr w:type="spellStart"/>
      <w:r w:rsidR="00C9101B" w:rsidRPr="00C670C8">
        <w:rPr>
          <w:rFonts w:ascii="Arial" w:hAnsi="Arial" w:cs="Arial"/>
          <w:sz w:val="18"/>
          <w:szCs w:val="18"/>
          <w:lang w:val="en-US"/>
        </w:rPr>
        <w:t>vrijdag</w:t>
      </w:r>
      <w:proofErr w:type="spellEnd"/>
      <w:r w:rsidR="00C9101B" w:rsidRPr="00C670C8">
        <w:rPr>
          <w:rFonts w:ascii="Arial" w:hAnsi="Arial" w:cs="Arial"/>
          <w:sz w:val="18"/>
          <w:szCs w:val="18"/>
          <w:lang w:val="en-US"/>
        </w:rPr>
        <w:t xml:space="preserve"> :</w:t>
      </w:r>
      <w:r w:rsidR="00D56B3B" w:rsidRPr="00C670C8">
        <w:rPr>
          <w:rFonts w:ascii="Arial" w:hAnsi="Arial" w:cs="Arial"/>
          <w:sz w:val="18"/>
          <w:szCs w:val="18"/>
          <w:lang w:val="en-US"/>
        </w:rPr>
        <w:t xml:space="preserve"> van</w:t>
      </w:r>
      <w:r w:rsidR="00C9101B" w:rsidRPr="00C670C8">
        <w:rPr>
          <w:rFonts w:ascii="Arial" w:hAnsi="Arial" w:cs="Arial"/>
          <w:sz w:val="18"/>
          <w:szCs w:val="18"/>
          <w:lang w:val="en-US"/>
        </w:rPr>
        <w:t xml:space="preserve"> 08u30 tot 11u30</w:t>
      </w:r>
      <w:r w:rsidR="000F7018">
        <w:rPr>
          <w:rFonts w:ascii="Arial" w:hAnsi="Arial" w:cs="Arial"/>
          <w:sz w:val="18"/>
          <w:szCs w:val="18"/>
          <w:lang w:val="en-US"/>
        </w:rPr>
        <w:t xml:space="preserve"> </w:t>
      </w:r>
      <w:r w:rsidR="000F7018">
        <w:rPr>
          <w:rFonts w:ascii="Arial" w:hAnsi="Arial" w:cs="Arial"/>
          <w:sz w:val="18"/>
          <w:szCs w:val="18"/>
          <w:lang w:val="nl-NL"/>
        </w:rPr>
        <w:t xml:space="preserve">(op afspraak – tel : 02/800.07.74 of op het e-mailadres : </w:t>
      </w:r>
      <w:proofErr w:type="spellStart"/>
      <w:r w:rsidR="000F7018">
        <w:rPr>
          <w:rFonts w:ascii="Arial" w:hAnsi="Arial" w:cs="Arial"/>
          <w:sz w:val="18"/>
          <w:szCs w:val="18"/>
          <w:lang w:val="nl-NL"/>
        </w:rPr>
        <w:t>overlegcommissie@anderlecht.brussels</w:t>
      </w:r>
      <w:proofErr w:type="spellEnd"/>
      <w:r w:rsidR="000F7018">
        <w:rPr>
          <w:rFonts w:ascii="Arial" w:hAnsi="Arial" w:cs="Arial"/>
          <w:sz w:val="18"/>
          <w:szCs w:val="18"/>
          <w:lang w:val="nl-NL"/>
        </w:rPr>
        <w:t>)</w:t>
      </w:r>
    </w:p>
    <w:p w14:paraId="1CB74894" w14:textId="34792C69" w:rsidR="00C9101B" w:rsidRPr="00DD7073" w:rsidRDefault="00C9101B" w:rsidP="00C9101B">
      <w:pPr>
        <w:pStyle w:val="Paragraphedeliste"/>
        <w:numPr>
          <w:ilvl w:val="0"/>
          <w:numId w:val="4"/>
        </w:numPr>
        <w:jc w:val="left"/>
        <w:rPr>
          <w:rFonts w:ascii="Arial" w:hAnsi="Arial" w:cs="Arial"/>
          <w:sz w:val="18"/>
          <w:szCs w:val="18"/>
          <w:lang w:val="nl-NL"/>
        </w:rPr>
      </w:pPr>
      <w:r w:rsidRPr="00DD7073">
        <w:rPr>
          <w:rFonts w:ascii="Arial" w:hAnsi="Arial" w:cs="Arial"/>
          <w:sz w:val="18"/>
          <w:szCs w:val="18"/>
          <w:lang w:val="nl-NL"/>
        </w:rPr>
        <w:t xml:space="preserve">Op </w:t>
      </w:r>
      <w:r w:rsidR="00316AE1">
        <w:rPr>
          <w:rFonts w:ascii="Arial" w:hAnsi="Arial" w:cs="Arial"/>
          <w:sz w:val="18"/>
          <w:szCs w:val="18"/>
          <w:lang w:val="nl-NL"/>
        </w:rPr>
        <w:t>maandag</w:t>
      </w:r>
      <w:r w:rsidRPr="00DD7073">
        <w:rPr>
          <w:rFonts w:ascii="Arial" w:hAnsi="Arial" w:cs="Arial"/>
          <w:sz w:val="18"/>
          <w:szCs w:val="18"/>
          <w:lang w:val="nl-NL"/>
        </w:rPr>
        <w:t xml:space="preserve"> tussen 18.00 uur en 20.00 uur</w:t>
      </w:r>
      <w:r w:rsidR="009D69CE">
        <w:rPr>
          <w:rFonts w:ascii="Arial" w:hAnsi="Arial" w:cs="Arial"/>
          <w:sz w:val="18"/>
          <w:szCs w:val="18"/>
          <w:lang w:val="nl-NL"/>
        </w:rPr>
        <w:t xml:space="preserve"> (op afspraak – tel : 02/800.07.74 of op het e-mailadres : </w:t>
      </w:r>
      <w:proofErr w:type="spellStart"/>
      <w:r w:rsidR="009D69CE">
        <w:rPr>
          <w:rFonts w:ascii="Arial" w:hAnsi="Arial" w:cs="Arial"/>
          <w:sz w:val="18"/>
          <w:szCs w:val="18"/>
          <w:lang w:val="nl-NL"/>
        </w:rPr>
        <w:t>overlegcommissie@anderlecht.brussels</w:t>
      </w:r>
      <w:proofErr w:type="spellEnd"/>
      <w:r w:rsidR="009D69CE">
        <w:rPr>
          <w:rFonts w:ascii="Arial" w:hAnsi="Arial" w:cs="Arial"/>
          <w:sz w:val="18"/>
          <w:szCs w:val="18"/>
          <w:lang w:val="nl-NL"/>
        </w:rPr>
        <w:t>)</w:t>
      </w:r>
    </w:p>
    <w:p w14:paraId="3E681D06" w14:textId="77777777" w:rsidR="00C9101B" w:rsidRPr="00C670C8" w:rsidRDefault="00C9101B" w:rsidP="00C9101B">
      <w:pPr>
        <w:spacing w:after="0"/>
        <w:rPr>
          <w:rFonts w:ascii="Arial" w:hAnsi="Arial" w:cs="Arial"/>
          <w:b/>
          <w:sz w:val="18"/>
          <w:szCs w:val="18"/>
        </w:rPr>
      </w:pPr>
      <w:proofErr w:type="spellStart"/>
      <w:r w:rsidRPr="00C670C8">
        <w:rPr>
          <w:rFonts w:ascii="Arial" w:hAnsi="Arial" w:cs="Arial"/>
          <w:b/>
          <w:sz w:val="18"/>
          <w:szCs w:val="18"/>
        </w:rPr>
        <w:t>Opmerkingen</w:t>
      </w:r>
      <w:proofErr w:type="spellEnd"/>
      <w:r w:rsidRPr="00C670C8">
        <w:rPr>
          <w:rFonts w:ascii="Arial" w:hAnsi="Arial" w:cs="Arial"/>
          <w:b/>
          <w:sz w:val="18"/>
          <w:szCs w:val="18"/>
        </w:rPr>
        <w:t xml:space="preserve"> </w:t>
      </w:r>
      <w:proofErr w:type="spellStart"/>
      <w:r w:rsidRPr="00C670C8">
        <w:rPr>
          <w:rFonts w:ascii="Arial" w:hAnsi="Arial" w:cs="Arial"/>
          <w:b/>
          <w:sz w:val="18"/>
          <w:szCs w:val="18"/>
        </w:rPr>
        <w:t>en</w:t>
      </w:r>
      <w:proofErr w:type="spellEnd"/>
      <w:r w:rsidRPr="00C670C8">
        <w:rPr>
          <w:rFonts w:ascii="Arial" w:hAnsi="Arial" w:cs="Arial"/>
          <w:b/>
          <w:sz w:val="18"/>
          <w:szCs w:val="18"/>
        </w:rPr>
        <w:t xml:space="preserve"> </w:t>
      </w:r>
      <w:proofErr w:type="spellStart"/>
      <w:r w:rsidRPr="00C670C8">
        <w:rPr>
          <w:rFonts w:ascii="Arial" w:hAnsi="Arial" w:cs="Arial"/>
          <w:b/>
          <w:sz w:val="18"/>
          <w:szCs w:val="18"/>
        </w:rPr>
        <w:t>klachten</w:t>
      </w:r>
      <w:proofErr w:type="spellEnd"/>
      <w:r w:rsidRPr="00C670C8">
        <w:rPr>
          <w:rFonts w:ascii="Arial" w:hAnsi="Arial" w:cs="Arial"/>
          <w:b/>
          <w:sz w:val="18"/>
          <w:szCs w:val="18"/>
        </w:rPr>
        <w:t xml:space="preserve"> </w:t>
      </w:r>
      <w:proofErr w:type="spellStart"/>
      <w:r w:rsidRPr="00C670C8">
        <w:rPr>
          <w:rFonts w:ascii="Arial" w:hAnsi="Arial" w:cs="Arial"/>
          <w:b/>
          <w:sz w:val="18"/>
          <w:szCs w:val="18"/>
        </w:rPr>
        <w:t>kunnen</w:t>
      </w:r>
      <w:proofErr w:type="spellEnd"/>
      <w:r w:rsidRPr="00C670C8">
        <w:rPr>
          <w:rFonts w:ascii="Arial" w:hAnsi="Arial" w:cs="Arial"/>
          <w:b/>
          <w:sz w:val="18"/>
          <w:szCs w:val="18"/>
        </w:rPr>
        <w:t xml:space="preserve"> </w:t>
      </w:r>
      <w:proofErr w:type="spellStart"/>
      <w:r w:rsidRPr="00C670C8">
        <w:rPr>
          <w:rFonts w:ascii="Arial" w:hAnsi="Arial" w:cs="Arial"/>
          <w:b/>
          <w:sz w:val="18"/>
          <w:szCs w:val="18"/>
        </w:rPr>
        <w:t>worden</w:t>
      </w:r>
      <w:proofErr w:type="spellEnd"/>
      <w:r w:rsidRPr="00C670C8">
        <w:rPr>
          <w:rFonts w:ascii="Arial" w:hAnsi="Arial" w:cs="Arial"/>
          <w:b/>
          <w:sz w:val="18"/>
          <w:szCs w:val="18"/>
        </w:rPr>
        <w:t xml:space="preserve"> </w:t>
      </w:r>
      <w:proofErr w:type="spellStart"/>
      <w:r w:rsidRPr="00C670C8">
        <w:rPr>
          <w:rFonts w:ascii="Arial" w:hAnsi="Arial" w:cs="Arial"/>
          <w:b/>
          <w:sz w:val="18"/>
          <w:szCs w:val="18"/>
        </w:rPr>
        <w:t>geformuleerd</w:t>
      </w:r>
      <w:proofErr w:type="spellEnd"/>
      <w:r w:rsidRPr="00C670C8">
        <w:rPr>
          <w:rFonts w:ascii="Arial" w:hAnsi="Arial" w:cs="Arial"/>
          <w:b/>
          <w:sz w:val="18"/>
          <w:szCs w:val="18"/>
        </w:rPr>
        <w:t xml:space="preserve"> </w:t>
      </w:r>
      <w:proofErr w:type="spellStart"/>
      <w:r w:rsidRPr="00C670C8">
        <w:rPr>
          <w:rFonts w:ascii="Arial" w:hAnsi="Arial" w:cs="Arial"/>
          <w:b/>
          <w:sz w:val="18"/>
          <w:szCs w:val="18"/>
        </w:rPr>
        <w:t>tijdens</w:t>
      </w:r>
      <w:proofErr w:type="spellEnd"/>
      <w:r w:rsidRPr="00C670C8">
        <w:rPr>
          <w:rFonts w:ascii="Arial" w:hAnsi="Arial" w:cs="Arial"/>
          <w:b/>
          <w:sz w:val="18"/>
          <w:szCs w:val="18"/>
        </w:rPr>
        <w:t xml:space="preserve"> </w:t>
      </w:r>
      <w:proofErr w:type="spellStart"/>
      <w:r w:rsidRPr="00C670C8">
        <w:rPr>
          <w:rFonts w:ascii="Arial" w:hAnsi="Arial" w:cs="Arial"/>
          <w:b/>
          <w:sz w:val="18"/>
          <w:szCs w:val="18"/>
        </w:rPr>
        <w:t>bovenvermelde</w:t>
      </w:r>
      <w:proofErr w:type="spellEnd"/>
      <w:r w:rsidRPr="00C670C8">
        <w:rPr>
          <w:rFonts w:ascii="Arial" w:hAnsi="Arial" w:cs="Arial"/>
          <w:b/>
          <w:sz w:val="18"/>
          <w:szCs w:val="18"/>
        </w:rPr>
        <w:t xml:space="preserve"> </w:t>
      </w:r>
      <w:proofErr w:type="spellStart"/>
      <w:r w:rsidRPr="00C670C8">
        <w:rPr>
          <w:rFonts w:ascii="Arial" w:hAnsi="Arial" w:cs="Arial"/>
          <w:b/>
          <w:sz w:val="18"/>
          <w:szCs w:val="18"/>
        </w:rPr>
        <w:t>periode</w:t>
      </w:r>
      <w:proofErr w:type="spellEnd"/>
      <w:r w:rsidRPr="00C670C8">
        <w:rPr>
          <w:rFonts w:ascii="Arial" w:hAnsi="Arial" w:cs="Arial"/>
          <w:b/>
          <w:sz w:val="18"/>
          <w:szCs w:val="18"/>
        </w:rPr>
        <w:t xml:space="preserve"> van het </w:t>
      </w:r>
      <w:proofErr w:type="spellStart"/>
      <w:r w:rsidRPr="00C670C8">
        <w:rPr>
          <w:rFonts w:ascii="Arial" w:hAnsi="Arial" w:cs="Arial"/>
          <w:b/>
          <w:sz w:val="18"/>
          <w:szCs w:val="18"/>
        </w:rPr>
        <w:t>onderzoek</w:t>
      </w:r>
      <w:proofErr w:type="spellEnd"/>
      <w:r w:rsidRPr="00C670C8">
        <w:rPr>
          <w:rFonts w:ascii="Arial" w:hAnsi="Arial" w:cs="Arial"/>
          <w:b/>
          <w:sz w:val="18"/>
          <w:szCs w:val="18"/>
        </w:rPr>
        <w:t xml:space="preserve">, </w:t>
      </w:r>
      <w:proofErr w:type="spellStart"/>
      <w:r w:rsidRPr="00C670C8">
        <w:rPr>
          <w:rFonts w:ascii="Arial" w:hAnsi="Arial" w:cs="Arial"/>
          <w:b/>
          <w:sz w:val="18"/>
          <w:szCs w:val="18"/>
        </w:rPr>
        <w:t>ofwel</w:t>
      </w:r>
      <w:proofErr w:type="spellEnd"/>
      <w:r w:rsidRPr="00C670C8">
        <w:rPr>
          <w:rFonts w:ascii="Arial" w:hAnsi="Arial" w:cs="Arial"/>
          <w:b/>
          <w:sz w:val="18"/>
          <w:szCs w:val="18"/>
        </w:rPr>
        <w:t> :</w:t>
      </w:r>
    </w:p>
    <w:p w14:paraId="172C143D" w14:textId="7C80C1CB" w:rsidR="00DD7073" w:rsidRPr="00DD7073" w:rsidRDefault="00C9101B" w:rsidP="00DD7073">
      <w:pPr>
        <w:pStyle w:val="Paragraphedeliste"/>
        <w:numPr>
          <w:ilvl w:val="0"/>
          <w:numId w:val="5"/>
        </w:numPr>
        <w:jc w:val="left"/>
        <w:rPr>
          <w:rFonts w:ascii="Arial" w:hAnsi="Arial" w:cs="Arial"/>
          <w:sz w:val="18"/>
          <w:szCs w:val="18"/>
          <w:lang w:val="nl-NL"/>
        </w:rPr>
      </w:pPr>
      <w:proofErr w:type="spellStart"/>
      <w:r w:rsidRPr="00C670C8">
        <w:rPr>
          <w:rFonts w:ascii="Arial" w:hAnsi="Arial" w:cs="Arial"/>
          <w:sz w:val="18"/>
          <w:szCs w:val="18"/>
          <w:lang w:val="en-US"/>
        </w:rPr>
        <w:t>Schriftelijk</w:t>
      </w:r>
      <w:proofErr w:type="spellEnd"/>
      <w:r w:rsidRPr="00C670C8">
        <w:rPr>
          <w:rFonts w:ascii="Arial" w:hAnsi="Arial" w:cs="Arial"/>
          <w:sz w:val="18"/>
          <w:szCs w:val="18"/>
          <w:lang w:val="en-US"/>
        </w:rPr>
        <w:t xml:space="preserve">, </w:t>
      </w:r>
      <w:proofErr w:type="spellStart"/>
      <w:r w:rsidRPr="00C670C8">
        <w:rPr>
          <w:rFonts w:ascii="Arial" w:hAnsi="Arial" w:cs="Arial"/>
          <w:sz w:val="18"/>
          <w:szCs w:val="18"/>
          <w:lang w:val="en-US"/>
        </w:rPr>
        <w:t>ter</w:t>
      </w:r>
      <w:proofErr w:type="spellEnd"/>
      <w:r w:rsidRPr="00C670C8">
        <w:rPr>
          <w:rFonts w:ascii="Arial" w:hAnsi="Arial" w:cs="Arial"/>
          <w:sz w:val="18"/>
          <w:szCs w:val="18"/>
          <w:lang w:val="en-US"/>
        </w:rPr>
        <w:t xml:space="preserve"> </w:t>
      </w:r>
      <w:proofErr w:type="spellStart"/>
      <w:r w:rsidRPr="00C670C8">
        <w:rPr>
          <w:rFonts w:ascii="Arial" w:hAnsi="Arial" w:cs="Arial"/>
          <w:sz w:val="18"/>
          <w:szCs w:val="18"/>
          <w:lang w:val="en-US"/>
        </w:rPr>
        <w:t>attentie</w:t>
      </w:r>
      <w:proofErr w:type="spellEnd"/>
      <w:r w:rsidRPr="00C670C8">
        <w:rPr>
          <w:rFonts w:ascii="Arial" w:hAnsi="Arial" w:cs="Arial"/>
          <w:sz w:val="18"/>
          <w:szCs w:val="18"/>
          <w:lang w:val="en-US"/>
        </w:rPr>
        <w:t xml:space="preserve"> van : </w:t>
      </w:r>
      <w:proofErr w:type="spellStart"/>
      <w:r w:rsidRPr="00C670C8">
        <w:rPr>
          <w:rFonts w:ascii="Arial" w:hAnsi="Arial" w:cs="Arial"/>
          <w:sz w:val="18"/>
          <w:szCs w:val="18"/>
          <w:lang w:val="en-US"/>
        </w:rPr>
        <w:t>stedenbouwkundigevergunning</w:t>
      </w:r>
      <w:proofErr w:type="spellEnd"/>
      <w:r w:rsidRPr="00C670C8">
        <w:rPr>
          <w:rFonts w:ascii="Arial" w:hAnsi="Arial" w:cs="Arial"/>
          <w:sz w:val="18"/>
          <w:szCs w:val="18"/>
          <w:lang w:val="en-US"/>
        </w:rPr>
        <w:t xml:space="preserve"> </w:t>
      </w:r>
      <w:proofErr w:type="spellStart"/>
      <w:r w:rsidRPr="00C670C8">
        <w:rPr>
          <w:rFonts w:ascii="Arial" w:hAnsi="Arial" w:cs="Arial"/>
          <w:sz w:val="18"/>
          <w:szCs w:val="18"/>
          <w:lang w:val="en-US"/>
        </w:rPr>
        <w:t>dienst</w:t>
      </w:r>
      <w:proofErr w:type="spellEnd"/>
      <w:r w:rsidRPr="00C670C8">
        <w:rPr>
          <w:rFonts w:ascii="Arial" w:hAnsi="Arial" w:cs="Arial"/>
          <w:sz w:val="18"/>
          <w:szCs w:val="18"/>
          <w:lang w:val="en-US"/>
        </w:rPr>
        <w:t>,</w:t>
      </w:r>
      <w:r w:rsidR="00DD7073">
        <w:rPr>
          <w:rFonts w:ascii="Arial" w:hAnsi="Arial" w:cs="Arial"/>
          <w:sz w:val="18"/>
          <w:szCs w:val="18"/>
          <w:lang w:val="en-US"/>
        </w:rPr>
        <w:t xml:space="preserve"> </w:t>
      </w:r>
      <w:r w:rsidR="00DD7073" w:rsidRPr="00DD7073">
        <w:rPr>
          <w:rFonts w:ascii="Arial" w:hAnsi="Arial" w:cs="Arial"/>
          <w:sz w:val="18"/>
          <w:szCs w:val="18"/>
          <w:lang w:val="nl-NL"/>
        </w:rPr>
        <w:t xml:space="preserve">Op het postadres : </w:t>
      </w:r>
      <w:r w:rsidR="00DD7073">
        <w:rPr>
          <w:rFonts w:ascii="Arial" w:hAnsi="Arial" w:cs="Arial"/>
          <w:sz w:val="18"/>
          <w:szCs w:val="18"/>
          <w:lang w:val="nl-NL"/>
        </w:rPr>
        <w:t>Veeweidestraat</w:t>
      </w:r>
      <w:r w:rsidR="00DD7073" w:rsidRPr="00DD7073">
        <w:rPr>
          <w:rFonts w:ascii="Arial" w:hAnsi="Arial" w:cs="Arial"/>
          <w:sz w:val="18"/>
          <w:szCs w:val="18"/>
          <w:lang w:val="nl-NL"/>
        </w:rPr>
        <w:t xml:space="preserve"> 1</w:t>
      </w:r>
      <w:r w:rsidR="00DD7073">
        <w:rPr>
          <w:rFonts w:ascii="Arial" w:hAnsi="Arial" w:cs="Arial"/>
          <w:sz w:val="18"/>
          <w:szCs w:val="18"/>
          <w:lang w:val="nl-NL"/>
        </w:rPr>
        <w:t>00</w:t>
      </w:r>
      <w:r w:rsidR="00DD7073" w:rsidRPr="00DD7073">
        <w:rPr>
          <w:rFonts w:ascii="Arial" w:hAnsi="Arial" w:cs="Arial"/>
          <w:sz w:val="18"/>
          <w:szCs w:val="18"/>
          <w:lang w:val="nl-NL"/>
        </w:rPr>
        <w:t xml:space="preserve"> te 1070 Anderlecht ten laatste </w:t>
      </w:r>
      <w:r w:rsidR="00DD7073" w:rsidRPr="00DD7073">
        <w:rPr>
          <w:rFonts w:ascii="Arial" w:hAnsi="Arial" w:cs="Arial"/>
          <w:b/>
          <w:sz w:val="18"/>
          <w:szCs w:val="18"/>
          <w:lang w:val="nl-NL"/>
        </w:rPr>
        <w:t>20/06/2023</w:t>
      </w:r>
    </w:p>
    <w:p w14:paraId="7835C7AF" w14:textId="77777777" w:rsidR="00C9101B" w:rsidRPr="00C670C8" w:rsidRDefault="00C9101B" w:rsidP="00C9101B">
      <w:pPr>
        <w:pStyle w:val="Paragraphedeliste"/>
        <w:numPr>
          <w:ilvl w:val="0"/>
          <w:numId w:val="5"/>
        </w:numPr>
        <w:jc w:val="left"/>
        <w:rPr>
          <w:rFonts w:ascii="Arial" w:hAnsi="Arial" w:cs="Arial"/>
          <w:b/>
          <w:sz w:val="18"/>
          <w:szCs w:val="18"/>
          <w:lang w:val="en-US"/>
        </w:rPr>
      </w:pPr>
      <w:r w:rsidRPr="00C670C8">
        <w:rPr>
          <w:rFonts w:ascii="Arial" w:hAnsi="Arial" w:cs="Arial"/>
          <w:sz w:val="18"/>
          <w:szCs w:val="18"/>
          <w:lang w:val="en-US"/>
        </w:rPr>
        <w:t>Op het e-</w:t>
      </w:r>
      <w:proofErr w:type="spellStart"/>
      <w:r w:rsidRPr="00C670C8">
        <w:rPr>
          <w:rFonts w:ascii="Arial" w:hAnsi="Arial" w:cs="Arial"/>
          <w:sz w:val="18"/>
          <w:szCs w:val="18"/>
          <w:lang w:val="en-US"/>
        </w:rPr>
        <w:t>mailadres</w:t>
      </w:r>
      <w:proofErr w:type="spellEnd"/>
      <w:r w:rsidRPr="00C670C8">
        <w:rPr>
          <w:rFonts w:ascii="Arial" w:hAnsi="Arial" w:cs="Arial"/>
          <w:sz w:val="18"/>
          <w:szCs w:val="18"/>
          <w:lang w:val="en-US"/>
        </w:rPr>
        <w:t xml:space="preserve"> </w:t>
      </w:r>
      <w:r w:rsidRPr="00C670C8">
        <w:rPr>
          <w:rFonts w:ascii="Arial" w:hAnsi="Arial" w:cs="Arial"/>
          <w:b/>
          <w:sz w:val="18"/>
          <w:szCs w:val="18"/>
          <w:lang w:val="en-US"/>
        </w:rPr>
        <w:t xml:space="preserve">: </w:t>
      </w:r>
      <w:proofErr w:type="spellStart"/>
      <w:r w:rsidRPr="00C670C8">
        <w:rPr>
          <w:rFonts w:ascii="Arial" w:hAnsi="Arial" w:cs="Arial"/>
          <w:b/>
          <w:sz w:val="18"/>
          <w:szCs w:val="18"/>
          <w:u w:val="single"/>
          <w:lang w:val="en-US"/>
        </w:rPr>
        <w:t>overlegcommissie@anderlecht.brussels</w:t>
      </w:r>
      <w:proofErr w:type="spellEnd"/>
    </w:p>
    <w:p w14:paraId="5B99E5BA" w14:textId="77777777" w:rsidR="00C9101B" w:rsidRPr="00DD7073" w:rsidRDefault="00C9101B" w:rsidP="00C9101B">
      <w:pPr>
        <w:pStyle w:val="Paragraphedeliste"/>
        <w:numPr>
          <w:ilvl w:val="0"/>
          <w:numId w:val="4"/>
        </w:numPr>
        <w:jc w:val="left"/>
        <w:rPr>
          <w:rFonts w:ascii="Arial" w:hAnsi="Arial" w:cs="Arial"/>
          <w:sz w:val="18"/>
          <w:szCs w:val="18"/>
          <w:lang w:val="nl-NL"/>
        </w:rPr>
      </w:pPr>
      <w:r w:rsidRPr="00DD7073">
        <w:rPr>
          <w:rFonts w:ascii="Arial" w:hAnsi="Arial" w:cs="Arial"/>
          <w:sz w:val="18"/>
          <w:szCs w:val="18"/>
          <w:lang w:val="nl-NL"/>
        </w:rPr>
        <w:t>Mondeling, bij bovenvermeld gemeentebestuur, dat de opmerkingen en klachten overschrijft en een kopie daarvan gratis overhandigt aan de aangever.</w:t>
      </w:r>
    </w:p>
    <w:p w14:paraId="3A0F0AB4" w14:textId="0B0D7CAB" w:rsidR="00C9101B" w:rsidRPr="00C670C8" w:rsidRDefault="00C9101B" w:rsidP="00C9101B">
      <w:pPr>
        <w:spacing w:after="0"/>
        <w:rPr>
          <w:rFonts w:ascii="Arial" w:hAnsi="Arial" w:cs="Arial"/>
          <w:b/>
          <w:sz w:val="18"/>
          <w:szCs w:val="18"/>
        </w:rPr>
      </w:pPr>
      <w:proofErr w:type="spellStart"/>
      <w:r w:rsidRPr="00C670C8">
        <w:rPr>
          <w:rFonts w:ascii="Arial" w:hAnsi="Arial" w:cs="Arial"/>
          <w:b/>
          <w:sz w:val="18"/>
          <w:szCs w:val="18"/>
        </w:rPr>
        <w:t>Eender</w:t>
      </w:r>
      <w:proofErr w:type="spellEnd"/>
      <w:r w:rsidRPr="00C670C8">
        <w:rPr>
          <w:rFonts w:ascii="Arial" w:hAnsi="Arial" w:cs="Arial"/>
          <w:b/>
          <w:sz w:val="18"/>
          <w:szCs w:val="18"/>
        </w:rPr>
        <w:t xml:space="preserve"> </w:t>
      </w:r>
      <w:proofErr w:type="spellStart"/>
      <w:r w:rsidRPr="00C670C8">
        <w:rPr>
          <w:rFonts w:ascii="Arial" w:hAnsi="Arial" w:cs="Arial"/>
          <w:b/>
          <w:sz w:val="18"/>
          <w:szCs w:val="18"/>
        </w:rPr>
        <w:t>wie</w:t>
      </w:r>
      <w:proofErr w:type="spellEnd"/>
      <w:r w:rsidRPr="00C670C8">
        <w:rPr>
          <w:rFonts w:ascii="Arial" w:hAnsi="Arial" w:cs="Arial"/>
          <w:b/>
          <w:sz w:val="18"/>
          <w:szCs w:val="18"/>
        </w:rPr>
        <w:t xml:space="preserve"> </w:t>
      </w:r>
      <w:proofErr w:type="spellStart"/>
      <w:r w:rsidRPr="00C670C8">
        <w:rPr>
          <w:rFonts w:ascii="Arial" w:hAnsi="Arial" w:cs="Arial"/>
          <w:b/>
          <w:sz w:val="18"/>
          <w:szCs w:val="18"/>
        </w:rPr>
        <w:t>kan</w:t>
      </w:r>
      <w:proofErr w:type="spellEnd"/>
      <w:r w:rsidRPr="00C670C8">
        <w:rPr>
          <w:rFonts w:ascii="Arial" w:hAnsi="Arial" w:cs="Arial"/>
          <w:b/>
          <w:sz w:val="18"/>
          <w:szCs w:val="18"/>
        </w:rPr>
        <w:t xml:space="preserve"> in </w:t>
      </w:r>
      <w:proofErr w:type="spellStart"/>
      <w:r w:rsidRPr="00C670C8">
        <w:rPr>
          <w:rFonts w:ascii="Arial" w:hAnsi="Arial" w:cs="Arial"/>
          <w:b/>
          <w:sz w:val="18"/>
          <w:szCs w:val="18"/>
        </w:rPr>
        <w:t>zijn</w:t>
      </w:r>
      <w:proofErr w:type="spellEnd"/>
      <w:r w:rsidRPr="00C670C8">
        <w:rPr>
          <w:rFonts w:ascii="Arial" w:hAnsi="Arial" w:cs="Arial"/>
          <w:b/>
          <w:sz w:val="18"/>
          <w:szCs w:val="18"/>
        </w:rPr>
        <w:t xml:space="preserve"> </w:t>
      </w:r>
      <w:proofErr w:type="spellStart"/>
      <w:r w:rsidRPr="00C670C8">
        <w:rPr>
          <w:rFonts w:ascii="Arial" w:hAnsi="Arial" w:cs="Arial"/>
          <w:b/>
          <w:sz w:val="18"/>
          <w:szCs w:val="18"/>
        </w:rPr>
        <w:t>opmerkingen</w:t>
      </w:r>
      <w:proofErr w:type="spellEnd"/>
      <w:r w:rsidRPr="00C670C8">
        <w:rPr>
          <w:rFonts w:ascii="Arial" w:hAnsi="Arial" w:cs="Arial"/>
          <w:b/>
          <w:sz w:val="18"/>
          <w:szCs w:val="18"/>
        </w:rPr>
        <w:t xml:space="preserve"> of </w:t>
      </w:r>
      <w:proofErr w:type="spellStart"/>
      <w:r w:rsidRPr="00C670C8">
        <w:rPr>
          <w:rFonts w:ascii="Arial" w:hAnsi="Arial" w:cs="Arial"/>
          <w:b/>
          <w:sz w:val="18"/>
          <w:szCs w:val="18"/>
        </w:rPr>
        <w:t>klachten</w:t>
      </w:r>
      <w:proofErr w:type="spellEnd"/>
      <w:r w:rsidRPr="00C670C8">
        <w:rPr>
          <w:rFonts w:ascii="Arial" w:hAnsi="Arial" w:cs="Arial"/>
          <w:b/>
          <w:sz w:val="18"/>
          <w:szCs w:val="18"/>
        </w:rPr>
        <w:t xml:space="preserve"> </w:t>
      </w:r>
      <w:proofErr w:type="spellStart"/>
      <w:r w:rsidRPr="00C670C8">
        <w:rPr>
          <w:rFonts w:ascii="Arial" w:hAnsi="Arial" w:cs="Arial"/>
          <w:b/>
          <w:sz w:val="18"/>
          <w:szCs w:val="18"/>
        </w:rPr>
        <w:t>vragen</w:t>
      </w:r>
      <w:proofErr w:type="spellEnd"/>
      <w:r w:rsidRPr="00C670C8">
        <w:rPr>
          <w:rFonts w:ascii="Arial" w:hAnsi="Arial" w:cs="Arial"/>
          <w:b/>
          <w:sz w:val="18"/>
          <w:szCs w:val="18"/>
        </w:rPr>
        <w:t xml:space="preserve"> om </w:t>
      </w:r>
      <w:proofErr w:type="spellStart"/>
      <w:r w:rsidRPr="00C670C8">
        <w:rPr>
          <w:rFonts w:ascii="Arial" w:hAnsi="Arial" w:cs="Arial"/>
          <w:b/>
          <w:sz w:val="18"/>
          <w:szCs w:val="18"/>
        </w:rPr>
        <w:t>te</w:t>
      </w:r>
      <w:proofErr w:type="spellEnd"/>
      <w:r w:rsidRPr="00C670C8">
        <w:rPr>
          <w:rFonts w:ascii="Arial" w:hAnsi="Arial" w:cs="Arial"/>
          <w:b/>
          <w:sz w:val="18"/>
          <w:szCs w:val="18"/>
        </w:rPr>
        <w:t xml:space="preserve"> </w:t>
      </w:r>
      <w:proofErr w:type="spellStart"/>
      <w:r w:rsidRPr="00C670C8">
        <w:rPr>
          <w:rFonts w:ascii="Arial" w:hAnsi="Arial" w:cs="Arial"/>
          <w:b/>
          <w:sz w:val="18"/>
          <w:szCs w:val="18"/>
        </w:rPr>
        <w:t>worden</w:t>
      </w:r>
      <w:proofErr w:type="spellEnd"/>
      <w:r w:rsidRPr="00C670C8">
        <w:rPr>
          <w:rFonts w:ascii="Arial" w:hAnsi="Arial" w:cs="Arial"/>
          <w:b/>
          <w:sz w:val="18"/>
          <w:szCs w:val="18"/>
        </w:rPr>
        <w:t xml:space="preserve"> </w:t>
      </w:r>
      <w:proofErr w:type="spellStart"/>
      <w:r w:rsidRPr="00C670C8">
        <w:rPr>
          <w:rFonts w:ascii="Arial" w:hAnsi="Arial" w:cs="Arial"/>
          <w:b/>
          <w:sz w:val="18"/>
          <w:szCs w:val="18"/>
        </w:rPr>
        <w:t>gehoord</w:t>
      </w:r>
      <w:proofErr w:type="spellEnd"/>
      <w:r w:rsidRPr="00C670C8">
        <w:rPr>
          <w:rFonts w:ascii="Arial" w:hAnsi="Arial" w:cs="Arial"/>
          <w:b/>
          <w:sz w:val="18"/>
          <w:szCs w:val="18"/>
        </w:rPr>
        <w:t xml:space="preserve"> door de overlegcommissie</w:t>
      </w:r>
      <w:r w:rsidR="004F05F2">
        <w:rPr>
          <w:rFonts w:ascii="Arial" w:hAnsi="Arial" w:cs="Arial"/>
          <w:b/>
          <w:sz w:val="18"/>
          <w:szCs w:val="18"/>
        </w:rPr>
        <w:t xml:space="preserve"> </w:t>
      </w:r>
      <w:r w:rsidRPr="00C670C8">
        <w:rPr>
          <w:rFonts w:ascii="Arial" w:hAnsi="Arial" w:cs="Arial"/>
          <w:b/>
          <w:sz w:val="18"/>
          <w:szCs w:val="18"/>
        </w:rPr>
        <w:t xml:space="preserve">die </w:t>
      </w:r>
      <w:proofErr w:type="spellStart"/>
      <w:r w:rsidRPr="00C670C8">
        <w:rPr>
          <w:rFonts w:ascii="Arial" w:hAnsi="Arial" w:cs="Arial"/>
          <w:b/>
          <w:sz w:val="18"/>
          <w:szCs w:val="18"/>
        </w:rPr>
        <w:t>samenkomt</w:t>
      </w:r>
      <w:proofErr w:type="spellEnd"/>
      <w:r w:rsidRPr="00C670C8">
        <w:rPr>
          <w:rFonts w:ascii="Arial" w:hAnsi="Arial" w:cs="Arial"/>
          <w:b/>
          <w:sz w:val="18"/>
          <w:szCs w:val="18"/>
        </w:rPr>
        <w:t xml:space="preserve"> : </w:t>
      </w:r>
    </w:p>
    <w:p w14:paraId="6E1A7813" w14:textId="716F1ECB" w:rsidR="00C9101B" w:rsidRPr="00C670C8" w:rsidRDefault="00C9101B" w:rsidP="00C9101B">
      <w:pPr>
        <w:pStyle w:val="Paragraphedeliste"/>
        <w:numPr>
          <w:ilvl w:val="0"/>
          <w:numId w:val="4"/>
        </w:numPr>
        <w:jc w:val="left"/>
        <w:rPr>
          <w:rFonts w:ascii="Arial" w:hAnsi="Arial" w:cs="Arial"/>
          <w:sz w:val="18"/>
          <w:szCs w:val="18"/>
          <w:lang w:val="en-US"/>
        </w:rPr>
      </w:pPr>
      <w:r w:rsidRPr="00C670C8">
        <w:rPr>
          <w:rFonts w:ascii="Arial" w:hAnsi="Arial" w:cs="Arial"/>
          <w:sz w:val="18"/>
          <w:szCs w:val="18"/>
          <w:lang w:val="en-US"/>
        </w:rPr>
        <w:t xml:space="preserve">Op </w:t>
      </w:r>
      <w:r w:rsidRPr="00C670C8">
        <w:rPr>
          <w:rFonts w:ascii="Arial" w:hAnsi="Arial" w:cs="Arial"/>
          <w:b/>
          <w:noProof/>
          <w:sz w:val="18"/>
          <w:szCs w:val="18"/>
          <w:lang w:val="nl-NL"/>
        </w:rPr>
        <w:t>donderdag 29 juni 2023</w:t>
      </w:r>
      <w:r w:rsidRPr="00C670C8">
        <w:rPr>
          <w:rFonts w:ascii="Arial" w:hAnsi="Arial" w:cs="Arial"/>
          <w:sz w:val="18"/>
          <w:szCs w:val="18"/>
          <w:lang w:val="en-US"/>
        </w:rPr>
        <w:t>,</w:t>
      </w:r>
    </w:p>
    <w:p w14:paraId="087D6532" w14:textId="6B1ED3C7" w:rsidR="00C9101B" w:rsidRPr="00DD7073" w:rsidRDefault="00C9101B" w:rsidP="00C9101B">
      <w:pPr>
        <w:pStyle w:val="Paragraphedeliste"/>
        <w:numPr>
          <w:ilvl w:val="0"/>
          <w:numId w:val="4"/>
        </w:numPr>
        <w:jc w:val="left"/>
        <w:rPr>
          <w:rFonts w:ascii="Arial" w:hAnsi="Arial" w:cs="Arial"/>
          <w:sz w:val="18"/>
          <w:szCs w:val="18"/>
          <w:lang w:val="nl-NL"/>
        </w:rPr>
      </w:pPr>
      <w:r w:rsidRPr="00DD7073">
        <w:rPr>
          <w:rFonts w:ascii="Arial" w:hAnsi="Arial" w:cs="Arial"/>
          <w:sz w:val="18"/>
          <w:szCs w:val="18"/>
          <w:lang w:val="nl-NL"/>
        </w:rPr>
        <w:t xml:space="preserve">Op het adres : </w:t>
      </w:r>
      <w:r w:rsidR="00DD7073">
        <w:rPr>
          <w:rFonts w:ascii="Arial" w:hAnsi="Arial" w:cs="Arial"/>
          <w:sz w:val="18"/>
          <w:szCs w:val="18"/>
          <w:lang w:val="nl-NL"/>
        </w:rPr>
        <w:t>Veeweidestraat 100 te 1070 Anderlecht</w:t>
      </w:r>
    </w:p>
    <w:p w14:paraId="66125C7E" w14:textId="276EC09E" w:rsidR="0097680D" w:rsidRDefault="00C9101B" w:rsidP="0097680D">
      <w:pPr>
        <w:spacing w:after="0"/>
        <w:rPr>
          <w:rFonts w:ascii="Arial" w:hAnsi="Arial" w:cs="Arial"/>
          <w:sz w:val="18"/>
          <w:szCs w:val="18"/>
        </w:rPr>
      </w:pPr>
      <w:r w:rsidRPr="00DD7073">
        <w:rPr>
          <w:rFonts w:ascii="Arial" w:hAnsi="Arial" w:cs="Arial"/>
          <w:sz w:val="18"/>
          <w:szCs w:val="18"/>
          <w:lang w:val="nl-NL"/>
        </w:rPr>
        <w:t>De volgorde van behandeling van het dossier in de ove</w:t>
      </w:r>
      <w:r w:rsidR="00A7395B" w:rsidRPr="00DD7073">
        <w:rPr>
          <w:rFonts w:ascii="Arial" w:hAnsi="Arial" w:cs="Arial"/>
          <w:sz w:val="18"/>
          <w:szCs w:val="18"/>
          <w:lang w:val="nl-NL"/>
        </w:rPr>
        <w:t>rlegcommissie wordt aangekondigd</w:t>
      </w:r>
      <w:r w:rsidRPr="00DD7073">
        <w:rPr>
          <w:rFonts w:ascii="Arial" w:hAnsi="Arial" w:cs="Arial"/>
          <w:sz w:val="18"/>
          <w:szCs w:val="18"/>
          <w:lang w:val="nl-NL"/>
        </w:rPr>
        <w:t xml:space="preserve"> op de website van de gemeente of is 15 dagen voor de zitting van de commissie op aanvraag beschikbaar op de gemeentelijke dienst voor stedenbouw.</w:t>
      </w:r>
      <w:r w:rsidR="00BA654E">
        <w:rPr>
          <w:rFonts w:ascii="Arial" w:hAnsi="Arial" w:cs="Arial"/>
          <w:sz w:val="18"/>
          <w:szCs w:val="18"/>
          <w:lang w:val="nl-NL"/>
        </w:rPr>
        <w:t xml:space="preserve">  </w:t>
      </w:r>
    </w:p>
    <w:p w14:paraId="7FABEBB2" w14:textId="5208101A" w:rsidR="00C41826" w:rsidRDefault="00BA654E" w:rsidP="00BA654E">
      <w:pPr>
        <w:spacing w:after="0"/>
        <w:rPr>
          <w:rFonts w:ascii="Arial" w:hAnsi="Arial" w:cs="Arial"/>
          <w:sz w:val="18"/>
          <w:szCs w:val="18"/>
        </w:rPr>
      </w:pPr>
      <w:proofErr w:type="spellStart"/>
      <w:r w:rsidRPr="00C670C8">
        <w:rPr>
          <w:rFonts w:ascii="Arial" w:hAnsi="Arial" w:cs="Arial"/>
          <w:sz w:val="18"/>
          <w:szCs w:val="18"/>
        </w:rPr>
        <w:t>Opgemaakt</w:t>
      </w:r>
      <w:proofErr w:type="spellEnd"/>
      <w:r w:rsidRPr="00C670C8">
        <w:rPr>
          <w:rFonts w:ascii="Arial" w:hAnsi="Arial" w:cs="Arial"/>
          <w:sz w:val="18"/>
          <w:szCs w:val="18"/>
        </w:rPr>
        <w:t xml:space="preserve"> </w:t>
      </w:r>
      <w:proofErr w:type="spellStart"/>
      <w:r w:rsidRPr="00C670C8">
        <w:rPr>
          <w:rFonts w:ascii="Arial" w:hAnsi="Arial" w:cs="Arial"/>
          <w:sz w:val="18"/>
          <w:szCs w:val="18"/>
        </w:rPr>
        <w:t>te</w:t>
      </w:r>
      <w:proofErr w:type="spellEnd"/>
      <w:r w:rsidRPr="00C670C8">
        <w:rPr>
          <w:rFonts w:ascii="Arial" w:hAnsi="Arial" w:cs="Arial"/>
          <w:sz w:val="18"/>
          <w:szCs w:val="18"/>
        </w:rPr>
        <w:t xml:space="preserve"> Anderlecht, op </w:t>
      </w:r>
      <w:r w:rsidRPr="00C670C8">
        <w:rPr>
          <w:rFonts w:ascii="Arial" w:hAnsi="Arial" w:cs="Arial"/>
          <w:noProof/>
          <w:sz w:val="18"/>
          <w:szCs w:val="18"/>
        </w:rPr>
        <w:t>25/05/2023</w:t>
      </w:r>
      <w:r w:rsidR="00B7099E">
        <w:rPr>
          <w:noProof/>
        </w:rPr>
        <w:drawing>
          <wp:anchor distT="0" distB="0" distL="114300" distR="114300" simplePos="0" relativeHeight="251658241" behindDoc="1" locked="0" layoutInCell="1" allowOverlap="1" wp14:anchorId="77DC5444" wp14:editId="0EA45971">
            <wp:simplePos x="0" y="0"/>
            <wp:positionH relativeFrom="column">
              <wp:posOffset>6621145</wp:posOffset>
            </wp:positionH>
            <wp:positionV relativeFrom="paragraph">
              <wp:posOffset>111760</wp:posOffset>
            </wp:positionV>
            <wp:extent cx="546735" cy="1369695"/>
            <wp:effectExtent l="0" t="0" r="0" b="0"/>
            <wp:wrapNone/>
            <wp:docPr id="1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6735" cy="136969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roofErr w:type="spellStart"/>
      <w:r w:rsidR="00C9101B" w:rsidRPr="00C670C8">
        <w:rPr>
          <w:rFonts w:ascii="Arial" w:hAnsi="Arial" w:cs="Arial"/>
          <w:sz w:val="18"/>
          <w:szCs w:val="18"/>
        </w:rPr>
        <w:t>Namens</w:t>
      </w:r>
      <w:proofErr w:type="spellEnd"/>
      <w:r w:rsidR="00C9101B" w:rsidRPr="00C670C8">
        <w:rPr>
          <w:rFonts w:ascii="Arial" w:hAnsi="Arial" w:cs="Arial"/>
          <w:sz w:val="18"/>
          <w:szCs w:val="18"/>
        </w:rPr>
        <w:t xml:space="preserve"> het Coll</w:t>
      </w:r>
      <w:r w:rsidR="00484D82" w:rsidRPr="00C670C8">
        <w:rPr>
          <w:rFonts w:ascii="Arial" w:hAnsi="Arial" w:cs="Arial"/>
          <w:sz w:val="18"/>
          <w:szCs w:val="18"/>
        </w:rPr>
        <w:t>e</w:t>
      </w:r>
      <w:r w:rsidR="00C9101B" w:rsidRPr="00C670C8">
        <w:rPr>
          <w:rFonts w:ascii="Arial" w:hAnsi="Arial" w:cs="Arial"/>
          <w:sz w:val="18"/>
          <w:szCs w:val="18"/>
        </w:rPr>
        <w:t>ge,</w:t>
      </w:r>
    </w:p>
    <w:p w14:paraId="3EA3F73F" w14:textId="3B72AE07" w:rsidR="00CB0017" w:rsidRPr="00DD7073" w:rsidRDefault="00B7099E" w:rsidP="00CB0017">
      <w:pPr>
        <w:spacing w:after="0"/>
        <w:ind w:left="2880"/>
        <w:contextualSpacing/>
        <w:rPr>
          <w:lang w:val="nl-NL"/>
        </w:rPr>
      </w:pPr>
      <w:r>
        <w:rPr>
          <w:noProof/>
        </w:rPr>
        <w:lastRenderedPageBreak/>
        <w:drawing>
          <wp:anchor distT="0" distB="0" distL="114300" distR="114300" simplePos="0" relativeHeight="251658242" behindDoc="1" locked="0" layoutInCell="1" allowOverlap="1" wp14:anchorId="0B885244" wp14:editId="08E7B0B4">
            <wp:simplePos x="0" y="0"/>
            <wp:positionH relativeFrom="column">
              <wp:posOffset>1842135</wp:posOffset>
            </wp:positionH>
            <wp:positionV relativeFrom="paragraph">
              <wp:posOffset>90170</wp:posOffset>
            </wp:positionV>
            <wp:extent cx="1508760" cy="1158875"/>
            <wp:effectExtent l="0" t="0" r="0" b="0"/>
            <wp:wrapNone/>
            <wp:docPr id="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8760" cy="1158875"/>
                    </a:xfrm>
                    <a:prstGeom prst="rect">
                      <a:avLst/>
                    </a:prstGeom>
                    <a:noFill/>
                  </pic:spPr>
                </pic:pic>
              </a:graphicData>
            </a:graphic>
            <wp14:sizeRelH relativeFrom="margin">
              <wp14:pctWidth>0</wp14:pctWidth>
            </wp14:sizeRelH>
            <wp14:sizeRelV relativeFrom="margin">
              <wp14:pctHeight>0</wp14:pctHeight>
            </wp14:sizeRelV>
          </wp:anchor>
        </w:drawing>
      </w:r>
      <w:r w:rsidR="0097680D" w:rsidRPr="00DD7073">
        <w:rPr>
          <w:lang w:val="nl-NL"/>
        </w:rPr>
        <w:t>Op Last</w:t>
      </w:r>
      <w:r w:rsidR="0097680D" w:rsidRPr="00DD7073">
        <w:rPr>
          <w:lang w:val="nl-NL"/>
        </w:rPr>
        <w:tab/>
      </w:r>
      <w:r w:rsidR="00CB0017" w:rsidRPr="00DD7073">
        <w:rPr>
          <w:lang w:val="nl-NL"/>
        </w:rPr>
        <w:t>:</w:t>
      </w:r>
      <w:r w:rsidR="0097680D" w:rsidRPr="00DD7073">
        <w:rPr>
          <w:lang w:val="nl-NL"/>
        </w:rPr>
        <w:tab/>
      </w:r>
      <w:r w:rsidR="00CB0017" w:rsidRPr="00DD7073">
        <w:rPr>
          <w:lang w:val="nl-NL"/>
        </w:rPr>
        <w:tab/>
      </w:r>
      <w:r w:rsidR="0097680D" w:rsidRPr="00DD7073">
        <w:rPr>
          <w:lang w:val="nl-NL"/>
        </w:rPr>
        <w:tab/>
      </w:r>
      <w:r w:rsidR="0097680D" w:rsidRPr="00DD7073">
        <w:rPr>
          <w:lang w:val="nl-NL"/>
        </w:rPr>
        <w:tab/>
      </w:r>
      <w:r w:rsidR="0097680D" w:rsidRPr="00DD7073">
        <w:rPr>
          <w:lang w:val="nl-NL"/>
        </w:rPr>
        <w:tab/>
      </w:r>
      <w:r w:rsidR="0097680D" w:rsidRPr="00DD7073">
        <w:rPr>
          <w:lang w:val="nl-NL"/>
        </w:rPr>
        <w:tab/>
      </w:r>
      <w:r w:rsidR="0097680D" w:rsidRPr="00DD7073">
        <w:rPr>
          <w:lang w:val="nl-NL"/>
        </w:rPr>
        <w:tab/>
      </w:r>
      <w:r w:rsidR="0097680D" w:rsidRPr="00DD7073">
        <w:rPr>
          <w:lang w:val="nl-NL"/>
        </w:rPr>
        <w:tab/>
        <w:t>In opdracht</w:t>
      </w:r>
      <w:r w:rsidR="00CB0017" w:rsidRPr="00DD7073">
        <w:rPr>
          <w:lang w:val="nl-NL"/>
        </w:rPr>
        <w:br/>
        <w:t>De gemeentesecretaris</w:t>
      </w:r>
      <w:r w:rsidR="00CB0017" w:rsidRPr="00DD7073">
        <w:rPr>
          <w:lang w:val="nl-NL"/>
        </w:rPr>
        <w:tab/>
      </w:r>
      <w:r w:rsidR="00CB0017" w:rsidRPr="00DD7073">
        <w:rPr>
          <w:lang w:val="nl-NL"/>
        </w:rPr>
        <w:tab/>
      </w:r>
      <w:r w:rsidR="00CB0017" w:rsidRPr="00DD7073">
        <w:rPr>
          <w:lang w:val="nl-NL"/>
        </w:rPr>
        <w:tab/>
      </w:r>
      <w:r w:rsidR="00CB0017" w:rsidRPr="00DD7073">
        <w:rPr>
          <w:lang w:val="nl-NL"/>
        </w:rPr>
        <w:tab/>
      </w:r>
      <w:r w:rsidR="00CB0017" w:rsidRPr="00DD7073">
        <w:rPr>
          <w:lang w:val="nl-NL"/>
        </w:rPr>
        <w:tab/>
      </w:r>
      <w:r w:rsidR="00CB0017" w:rsidRPr="00DD7073">
        <w:rPr>
          <w:lang w:val="nl-NL"/>
        </w:rPr>
        <w:tab/>
      </w:r>
      <w:r w:rsidR="00CB0017" w:rsidRPr="00DD7073">
        <w:rPr>
          <w:lang w:val="nl-NL"/>
        </w:rPr>
        <w:tab/>
        <w:t>De scheppen van Stedenbouw en Leefmilieu</w:t>
      </w:r>
    </w:p>
    <w:p w14:paraId="7AFF7795" w14:textId="3AB8F82D" w:rsidR="0097680D" w:rsidRDefault="00CB0017" w:rsidP="00CB0017">
      <w:pPr>
        <w:spacing w:after="0"/>
        <w:ind w:left="2880"/>
        <w:rPr>
          <w:lang w:val="fr-BE"/>
        </w:rPr>
      </w:pPr>
      <w:r w:rsidRPr="00DD7073">
        <w:rPr>
          <w:lang w:val="nl-NL"/>
        </w:rPr>
        <w:br/>
      </w:r>
      <w:r w:rsidR="0097680D">
        <w:rPr>
          <w:lang w:val="fr-BE"/>
        </w:rPr>
        <w:t>M. VERMEULEN</w:t>
      </w:r>
      <w:r w:rsidR="0097680D">
        <w:rPr>
          <w:lang w:val="fr-BE"/>
        </w:rPr>
        <w:tab/>
      </w:r>
      <w:r w:rsidR="0097680D">
        <w:rPr>
          <w:lang w:val="fr-BE"/>
        </w:rPr>
        <w:tab/>
      </w:r>
      <w:r w:rsidR="0097680D">
        <w:rPr>
          <w:lang w:val="fr-BE"/>
        </w:rPr>
        <w:tab/>
      </w:r>
      <w:r w:rsidR="0097680D">
        <w:rPr>
          <w:lang w:val="fr-BE"/>
        </w:rPr>
        <w:tab/>
      </w:r>
      <w:r w:rsidR="0097680D">
        <w:rPr>
          <w:lang w:val="fr-BE"/>
        </w:rPr>
        <w:tab/>
      </w:r>
      <w:r w:rsidR="0097680D">
        <w:rPr>
          <w:lang w:val="fr-BE"/>
        </w:rPr>
        <w:tab/>
      </w:r>
      <w:r w:rsidR="0097680D">
        <w:rPr>
          <w:lang w:val="fr-BE"/>
        </w:rPr>
        <w:tab/>
      </w:r>
      <w:r w:rsidR="0097680D">
        <w:rPr>
          <w:lang w:val="fr-BE"/>
        </w:rPr>
        <w:tab/>
        <w:t>A. KESTEMONT</w:t>
      </w:r>
    </w:p>
    <w:sectPr w:rsidR="0097680D" w:rsidSect="00CB0017">
      <w:pgSz w:w="16840" w:h="11907" w:orient="landscape" w:code="9"/>
      <w:pgMar w:top="454" w:right="851"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37456" w14:textId="77777777" w:rsidR="00CB0017" w:rsidRDefault="00CB0017">
      <w:pPr>
        <w:spacing w:after="0" w:line="240" w:lineRule="auto"/>
      </w:pPr>
      <w:r>
        <w:separator/>
      </w:r>
    </w:p>
  </w:endnote>
  <w:endnote w:type="continuationSeparator" w:id="0">
    <w:p w14:paraId="124DD146" w14:textId="77777777" w:rsidR="00CB0017" w:rsidRDefault="00CB0017">
      <w:pPr>
        <w:spacing w:after="0" w:line="240" w:lineRule="auto"/>
      </w:pPr>
      <w:r>
        <w:continuationSeparator/>
      </w:r>
    </w:p>
  </w:endnote>
  <w:endnote w:type="continuationNotice" w:id="1">
    <w:p w14:paraId="256CDB98" w14:textId="77777777" w:rsidR="00014BCD" w:rsidRDefault="00014B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857CD" w14:textId="77777777" w:rsidR="00CB0017" w:rsidRDefault="00CB0017">
      <w:pPr>
        <w:spacing w:after="0" w:line="240" w:lineRule="auto"/>
      </w:pPr>
      <w:r>
        <w:separator/>
      </w:r>
    </w:p>
  </w:footnote>
  <w:footnote w:type="continuationSeparator" w:id="0">
    <w:p w14:paraId="1BC40684" w14:textId="77777777" w:rsidR="00CB0017" w:rsidRDefault="00CB0017">
      <w:pPr>
        <w:spacing w:after="0" w:line="240" w:lineRule="auto"/>
      </w:pPr>
      <w:r>
        <w:continuationSeparator/>
      </w:r>
    </w:p>
  </w:footnote>
  <w:footnote w:type="continuationNotice" w:id="1">
    <w:p w14:paraId="4AB30DE7" w14:textId="77777777" w:rsidR="00014BCD" w:rsidRDefault="00014BC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F193C28"/>
    <w:multiLevelType w:val="hybridMultilevel"/>
    <w:tmpl w:val="4BEE47E4"/>
    <w:lvl w:ilvl="0" w:tplc="E8B4F61C">
      <w:numFmt w:val="bullet"/>
      <w:lvlText w:val="-"/>
      <w:lvlJc w:val="left"/>
      <w:pPr>
        <w:ind w:left="360" w:hanging="360"/>
      </w:pPr>
      <w:rPr>
        <w:rFonts w:ascii="Times New Roman" w:eastAsia="Calibri"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3CCF119E"/>
    <w:multiLevelType w:val="hybridMultilevel"/>
    <w:tmpl w:val="168089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7D5601"/>
    <w:multiLevelType w:val="hybridMultilevel"/>
    <w:tmpl w:val="706EA214"/>
    <w:lvl w:ilvl="0" w:tplc="080C0003">
      <w:start w:val="1"/>
      <w:numFmt w:val="bullet"/>
      <w:lvlText w:val="o"/>
      <w:lvlJc w:val="left"/>
      <w:pPr>
        <w:ind w:left="1425" w:hanging="360"/>
      </w:pPr>
      <w:rPr>
        <w:rFonts w:ascii="Courier New" w:hAnsi="Courier New" w:cs="Courier New"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4" w15:restartNumberingAfterBreak="0">
    <w:nsid w:val="50E4790B"/>
    <w:multiLevelType w:val="hybridMultilevel"/>
    <w:tmpl w:val="82E2C182"/>
    <w:lvl w:ilvl="0" w:tplc="391A049E">
      <w:numFmt w:val="bullet"/>
      <w:lvlText w:val="-"/>
      <w:lvlJc w:val="left"/>
      <w:pPr>
        <w:tabs>
          <w:tab w:val="num" w:pos="1080"/>
        </w:tabs>
        <w:ind w:left="1080" w:hanging="360"/>
      </w:pPr>
      <w:rPr>
        <w:rFonts w:ascii="Times New Roman" w:eastAsia="Calibri"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16cid:durableId="1027369347">
    <w:abstractNumId w:val="0"/>
  </w:num>
  <w:num w:numId="2" w16cid:durableId="462583102">
    <w:abstractNumId w:val="4"/>
  </w:num>
  <w:num w:numId="3" w16cid:durableId="916134536">
    <w:abstractNumId w:val="2"/>
  </w:num>
  <w:num w:numId="4" w16cid:durableId="1889955171">
    <w:abstractNumId w:val="1"/>
  </w:num>
  <w:num w:numId="5" w16cid:durableId="291984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008"/>
    <w:rsid w:val="00007CA8"/>
    <w:rsid w:val="00014BCD"/>
    <w:rsid w:val="000470AB"/>
    <w:rsid w:val="00047A25"/>
    <w:rsid w:val="000B7AB3"/>
    <w:rsid w:val="000F7018"/>
    <w:rsid w:val="001945ED"/>
    <w:rsid w:val="001C3607"/>
    <w:rsid w:val="001C5D81"/>
    <w:rsid w:val="001D4C9D"/>
    <w:rsid w:val="001E35EF"/>
    <w:rsid w:val="002225E6"/>
    <w:rsid w:val="00225BB4"/>
    <w:rsid w:val="00246903"/>
    <w:rsid w:val="002648C8"/>
    <w:rsid w:val="0026537C"/>
    <w:rsid w:val="002928C8"/>
    <w:rsid w:val="00295421"/>
    <w:rsid w:val="002E35BF"/>
    <w:rsid w:val="00316AE1"/>
    <w:rsid w:val="0035308D"/>
    <w:rsid w:val="004011B3"/>
    <w:rsid w:val="00483177"/>
    <w:rsid w:val="00484D82"/>
    <w:rsid w:val="00492AF5"/>
    <w:rsid w:val="004A17A5"/>
    <w:rsid w:val="004F05F2"/>
    <w:rsid w:val="00515A83"/>
    <w:rsid w:val="005627CE"/>
    <w:rsid w:val="005A6596"/>
    <w:rsid w:val="006C3F94"/>
    <w:rsid w:val="006C7DB6"/>
    <w:rsid w:val="006F15F3"/>
    <w:rsid w:val="00717436"/>
    <w:rsid w:val="00731470"/>
    <w:rsid w:val="00742871"/>
    <w:rsid w:val="0090221A"/>
    <w:rsid w:val="009438E1"/>
    <w:rsid w:val="0097680D"/>
    <w:rsid w:val="009A06B3"/>
    <w:rsid w:val="009B7700"/>
    <w:rsid w:val="009D69CE"/>
    <w:rsid w:val="00A0740F"/>
    <w:rsid w:val="00A7395B"/>
    <w:rsid w:val="00AB29AB"/>
    <w:rsid w:val="00AE0B4C"/>
    <w:rsid w:val="00B16811"/>
    <w:rsid w:val="00B31354"/>
    <w:rsid w:val="00B7099E"/>
    <w:rsid w:val="00BA44E8"/>
    <w:rsid w:val="00BA654E"/>
    <w:rsid w:val="00BD0804"/>
    <w:rsid w:val="00C41826"/>
    <w:rsid w:val="00C670C8"/>
    <w:rsid w:val="00C9101B"/>
    <w:rsid w:val="00CA3922"/>
    <w:rsid w:val="00CA6D7F"/>
    <w:rsid w:val="00CA6E3C"/>
    <w:rsid w:val="00CB0017"/>
    <w:rsid w:val="00CD4D3C"/>
    <w:rsid w:val="00D56B3B"/>
    <w:rsid w:val="00D8049E"/>
    <w:rsid w:val="00DD7073"/>
    <w:rsid w:val="00FC5FD1"/>
    <w:rsid w:val="00FD508D"/>
    <w:rsid w:val="00FF70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7FABEB60"/>
  <w15:chartTrackingRefBased/>
  <w15:docId w15:val="{80714E46-DC21-489F-B0B8-8511FEE1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lang w:val="en-US" w:eastAsia="en-US"/>
    </w:rPr>
  </w:style>
  <w:style w:type="paragraph" w:styleId="Titre1">
    <w:name w:val="heading 1"/>
    <w:basedOn w:val="Normal"/>
    <w:next w:val="Normal"/>
    <w:qFormat/>
    <w:pPr>
      <w:keepNext/>
      <w:spacing w:after="0" w:line="240" w:lineRule="auto"/>
      <w:ind w:left="567" w:hanging="567"/>
      <w:jc w:val="both"/>
      <w:outlineLvl w:val="0"/>
    </w:pPr>
    <w:rPr>
      <w:rFonts w:ascii="Verdana" w:hAnsi="Verdana"/>
      <w:b/>
      <w:bCs/>
      <w:szCs w:val="20"/>
      <w:lang w:val="fr-BE"/>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pPr>
      <w:spacing w:after="0" w:line="240" w:lineRule="auto"/>
      <w:jc w:val="center"/>
    </w:pPr>
    <w:rPr>
      <w:rFonts w:ascii="Verdana" w:hAnsi="Verdana"/>
      <w:b/>
      <w:sz w:val="28"/>
      <w:szCs w:val="28"/>
      <w:lang w:val="fr-BE"/>
    </w:rPr>
  </w:style>
  <w:style w:type="paragraph" w:customStyle="1" w:styleId="BalloonText1">
    <w:name w:val="Balloon Text1"/>
    <w:basedOn w:val="Normal"/>
    <w:semiHidden/>
    <w:unhideWhenUsed/>
    <w:pPr>
      <w:spacing w:after="0" w:line="240" w:lineRule="auto"/>
    </w:pPr>
    <w:rPr>
      <w:rFonts w:ascii="Tahoma" w:hAnsi="Tahoma" w:cs="Tahoma"/>
      <w:sz w:val="16"/>
      <w:szCs w:val="16"/>
    </w:rPr>
  </w:style>
  <w:style w:type="character" w:customStyle="1" w:styleId="BalloonTextChar">
    <w:name w:val="Balloon Text Char"/>
    <w:basedOn w:val="Policepardfaut"/>
    <w:semiHidden/>
    <w:rPr>
      <w:rFonts w:ascii="Tahoma" w:eastAsia="Calibri" w:hAnsi="Tahoma" w:cs="Tahoma"/>
      <w:sz w:val="16"/>
      <w:szCs w:val="16"/>
    </w:rPr>
  </w:style>
  <w:style w:type="paragraph" w:styleId="En-tte">
    <w:name w:val="header"/>
    <w:basedOn w:val="Normal"/>
    <w:unhideWhenUsed/>
    <w:pPr>
      <w:tabs>
        <w:tab w:val="center" w:pos="4680"/>
        <w:tab w:val="right" w:pos="9360"/>
      </w:tabs>
    </w:pPr>
  </w:style>
  <w:style w:type="character" w:customStyle="1" w:styleId="HeaderChar">
    <w:name w:val="Header Char"/>
    <w:basedOn w:val="Policepardfaut"/>
    <w:semiHidden/>
    <w:rPr>
      <w:sz w:val="22"/>
      <w:szCs w:val="22"/>
    </w:rPr>
  </w:style>
  <w:style w:type="paragraph" w:styleId="Pieddepage">
    <w:name w:val="footer"/>
    <w:basedOn w:val="Normal"/>
    <w:unhideWhenUsed/>
    <w:pPr>
      <w:tabs>
        <w:tab w:val="center" w:pos="4680"/>
        <w:tab w:val="right" w:pos="9360"/>
      </w:tabs>
    </w:pPr>
  </w:style>
  <w:style w:type="character" w:customStyle="1" w:styleId="FooterChar">
    <w:name w:val="Footer Char"/>
    <w:basedOn w:val="Policepardfaut"/>
    <w:rPr>
      <w:sz w:val="22"/>
      <w:szCs w:val="22"/>
    </w:rPr>
  </w:style>
  <w:style w:type="paragraph" w:styleId="NormalWeb">
    <w:name w:val="Normal (Web)"/>
    <w:basedOn w:val="Normal"/>
    <w:pPr>
      <w:spacing w:before="100" w:beforeAutospacing="1" w:after="119" w:line="240" w:lineRule="auto"/>
    </w:pPr>
    <w:rPr>
      <w:rFonts w:ascii="Arial Unicode MS" w:eastAsia="Arial Unicode MS" w:hAnsi="Arial Unicode MS" w:cs="Arial Unicode MS"/>
      <w:sz w:val="24"/>
      <w:szCs w:val="24"/>
      <w:lang w:val="fr-FR" w:eastAsia="fr-FR"/>
    </w:rPr>
  </w:style>
  <w:style w:type="paragraph" w:styleId="Corpsdetexte">
    <w:name w:val="Body Text"/>
    <w:basedOn w:val="Normal"/>
    <w:pPr>
      <w:suppressAutoHyphens/>
      <w:spacing w:after="0" w:line="240" w:lineRule="auto"/>
      <w:jc w:val="both"/>
    </w:pPr>
    <w:rPr>
      <w:rFonts w:ascii="Verdana" w:hAnsi="Verdana"/>
      <w:sz w:val="20"/>
      <w:szCs w:val="20"/>
      <w:lang w:val="fr-BE"/>
    </w:rPr>
  </w:style>
  <w:style w:type="table" w:styleId="Grilledutableau">
    <w:name w:val="Table Grid"/>
    <w:basedOn w:val="TableauNormal"/>
    <w:uiPriority w:val="39"/>
    <w:rsid w:val="00C9101B"/>
    <w:rPr>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9101B"/>
    <w:pPr>
      <w:spacing w:after="0" w:line="240" w:lineRule="auto"/>
      <w:ind w:left="720"/>
      <w:contextualSpacing/>
      <w:jc w:val="both"/>
    </w:pPr>
    <w:rPr>
      <w:rFonts w:ascii="Times New Roman" w:hAnsi="Times New Roman"/>
      <w:sz w:val="24"/>
      <w:szCs w:val="24"/>
      <w:lang w:val="fr-BE"/>
    </w:rPr>
  </w:style>
  <w:style w:type="character" w:styleId="Lienhypertexte">
    <w:name w:val="Hyperlink"/>
    <w:uiPriority w:val="99"/>
    <w:unhideWhenUsed/>
    <w:rsid w:val="00C9101B"/>
    <w:rPr>
      <w:color w:val="0563C1"/>
      <w:u w:val="single"/>
    </w:rPr>
  </w:style>
  <w:style w:type="paragraph" w:styleId="Textedebulles">
    <w:name w:val="Balloon Text"/>
    <w:basedOn w:val="Normal"/>
    <w:link w:val="TextedebullesCar"/>
    <w:rsid w:val="00CA6D7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rsid w:val="00CA6D7F"/>
    <w:rPr>
      <w:rFonts w:ascii="Segoe UI" w:hAnsi="Segoe UI" w:cs="Segoe UI"/>
      <w:sz w:val="18"/>
      <w:szCs w:val="18"/>
      <w:lang w:val="en-US" w:eastAsia="en-US"/>
    </w:rPr>
  </w:style>
  <w:style w:type="character" w:styleId="Mentionnonrsolue">
    <w:name w:val="Unresolved Mention"/>
    <w:basedOn w:val="Policepardfaut"/>
    <w:uiPriority w:val="99"/>
    <w:semiHidden/>
    <w:unhideWhenUsed/>
    <w:rsid w:val="00483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penpermits.brussel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0BF1D-2ACF-4E1D-A6F0-54367615B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499</Words>
  <Characters>2746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REGION DE BRUXELLES-CAPITALE</vt:lpstr>
    </vt:vector>
  </TitlesOfParts>
  <Company>CIRB-CIBG</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DE BRUXELLES-CAPITALE</dc:title>
  <dc:subject/>
  <dc:creator>gdelatte</dc:creator>
  <cp:keywords/>
  <dc:description/>
  <cp:lastModifiedBy>BELLAZRAK Abdelaziz</cp:lastModifiedBy>
  <cp:revision>3</cp:revision>
  <cp:lastPrinted>2020-01-13T14:45:00Z</cp:lastPrinted>
  <dcterms:created xsi:type="dcterms:W3CDTF">2023-05-25T13:15:00Z</dcterms:created>
  <dcterms:modified xsi:type="dcterms:W3CDTF">2023-05-25T13:15:00Z</dcterms:modified>
</cp:coreProperties>
</file>