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3"/>
        <w:gridCol w:w="7558"/>
      </w:tblGrid>
      <w:tr w:rsidR="000470AB" w:rsidRPr="00C670C8" w14:paraId="3AB2D586" w14:textId="77777777" w:rsidTr="00CB0017">
        <w:trPr>
          <w:trHeight w:val="837"/>
        </w:trPr>
        <w:tc>
          <w:tcPr>
            <w:tcW w:w="8333" w:type="dxa"/>
          </w:tcPr>
          <w:p w14:paraId="2339CDD7" w14:textId="5FC1BAB8" w:rsidR="000470AB" w:rsidRPr="00C670C8" w:rsidRDefault="004C1391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2E0A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34" type="#_x0000_t75" style="position:absolute;margin-left:146.95pt;margin-top:1.85pt;width:34.1pt;height:34.1pt;z-index:251658240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margin;mso-height-relative:margin">
                  <v:imagedata r:id="rId8" o:title=""/>
                  <w10:wrap type="topAndBottom"/>
                </v:shape>
              </w:pict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2225E6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BRUSSELS HOOFDSTEDELIJK GEWEST</w:t>
            </w:r>
          </w:p>
        </w:tc>
        <w:tc>
          <w:tcPr>
            <w:tcW w:w="7558" w:type="dxa"/>
          </w:tcPr>
          <w:p w14:paraId="03BA63F6" w14:textId="5B54742D" w:rsidR="000470AB" w:rsidRPr="00C670C8" w:rsidRDefault="004C1391" w:rsidP="002225E6">
            <w:pPr>
              <w:spacing w:after="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BE" w:eastAsia="fr-BE"/>
              </w:rPr>
              <w:pict w14:anchorId="7F34AC67">
                <v:shape id="_x0000_i1025" type="#_x0000_t75" style="width:34.5pt;height:33.9pt;mso-position-horizontal:absolute">
                  <v:imagedata r:id="rId9" o:title="Logo"/>
                </v:shape>
              </w:pict>
            </w:r>
            <w:r w:rsidR="000470AB"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</w:t>
            </w:r>
          </w:p>
          <w:p w14:paraId="2099788F" w14:textId="7C4A2230" w:rsidR="000470AB" w:rsidRPr="00C670C8" w:rsidRDefault="000470AB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GEMEENTE VAN ANDERLECHT</w:t>
            </w:r>
          </w:p>
        </w:tc>
      </w:tr>
    </w:tbl>
    <w:p w14:paraId="5E59AC72" w14:textId="02C0102E" w:rsidR="00C9101B" w:rsidRPr="00C670C8" w:rsidRDefault="00C9101B" w:rsidP="00D56B3B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br/>
        <w:t>BERICHT VAN OPENBAAR ONDERZOEK</w:t>
      </w:r>
    </w:p>
    <w:p w14:paraId="1D396485" w14:textId="766474F2" w:rsidR="00D56B3B" w:rsidRPr="00C670C8" w:rsidRDefault="00D56B3B" w:rsidP="00D56B3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 xml:space="preserve">STEDENBOUWKUNDIGE VERGUNNING – Dossier </w:t>
      </w:r>
      <w:proofErr w:type="gramStart"/>
      <w:r w:rsidRPr="00C670C8">
        <w:rPr>
          <w:rFonts w:ascii="Arial" w:hAnsi="Arial" w:cs="Arial"/>
          <w:b/>
          <w:sz w:val="18"/>
          <w:szCs w:val="18"/>
        </w:rPr>
        <w:t>nr :</w:t>
      </w:r>
      <w:proofErr w:type="gram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PU 52904</w:t>
      </w:r>
    </w:p>
    <w:p w14:paraId="31396962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 xml:space="preserve">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volgende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project is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onderworpen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aan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openbaar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4FB2BAC0" w14:textId="77777777" w:rsidR="001723E0" w:rsidRDefault="00C9101B" w:rsidP="001723E0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-       </w:t>
      </w:r>
      <w:proofErr w:type="spellStart"/>
      <w:r w:rsidRPr="00C670C8">
        <w:rPr>
          <w:rFonts w:ascii="Arial" w:hAnsi="Arial" w:cs="Arial"/>
          <w:sz w:val="18"/>
          <w:szCs w:val="18"/>
          <w:u w:val="single"/>
        </w:rPr>
        <w:t>Adres</w:t>
      </w:r>
      <w:proofErr w:type="spellEnd"/>
      <w:r w:rsidRPr="00C670C8">
        <w:rPr>
          <w:rFonts w:ascii="Arial" w:hAnsi="Arial" w:cs="Arial"/>
          <w:sz w:val="18"/>
          <w:szCs w:val="18"/>
          <w:u w:val="single"/>
        </w:rPr>
        <w:t xml:space="preserve"> van het 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u w:val="single"/>
        </w:rPr>
        <w:t>goed</w:t>
      </w:r>
      <w:proofErr w:type="spellEnd"/>
      <w:r w:rsidRPr="00C670C8">
        <w:rPr>
          <w:rFonts w:ascii="Arial" w:hAnsi="Arial" w:cs="Arial"/>
          <w:sz w:val="18"/>
          <w:szCs w:val="18"/>
        </w:rPr>
        <w:t> :</w:t>
      </w:r>
      <w:proofErr w:type="gramEnd"/>
      <w:r w:rsidRPr="00C670C8">
        <w:rPr>
          <w:rFonts w:ascii="Arial" w:hAnsi="Arial" w:cs="Arial"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Schipstraat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3 - 7</w:t>
      </w:r>
      <w:r w:rsidRPr="00C670C8">
        <w:rPr>
          <w:rFonts w:ascii="Arial" w:hAnsi="Arial" w:cs="Arial"/>
          <w:b/>
          <w:sz w:val="18"/>
          <w:szCs w:val="18"/>
        </w:rPr>
        <w:t xml:space="preserve">    </w:t>
      </w:r>
    </w:p>
    <w:p w14:paraId="5245226D" w14:textId="77777777" w:rsidR="002445D9" w:rsidRDefault="00C9101B" w:rsidP="002445D9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C670C8">
        <w:rPr>
          <w:rFonts w:ascii="Arial" w:hAnsi="Arial" w:cs="Arial"/>
          <w:sz w:val="18"/>
          <w:szCs w:val="18"/>
          <w:u w:val="single"/>
        </w:rPr>
        <w:t>Identiteit</w:t>
      </w:r>
      <w:proofErr w:type="spellEnd"/>
      <w:r w:rsidRPr="00C670C8">
        <w:rPr>
          <w:rFonts w:ascii="Arial" w:hAnsi="Arial" w:cs="Arial"/>
          <w:sz w:val="18"/>
          <w:szCs w:val="18"/>
          <w:u w:val="single"/>
        </w:rPr>
        <w:t xml:space="preserve"> van de 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u w:val="single"/>
        </w:rPr>
        <w:t>aanvrager</w:t>
      </w:r>
      <w:proofErr w:type="spellEnd"/>
      <w:r w:rsidRPr="00C670C8">
        <w:rPr>
          <w:rFonts w:ascii="Arial" w:hAnsi="Arial" w:cs="Arial"/>
          <w:sz w:val="18"/>
          <w:szCs w:val="18"/>
        </w:rPr>
        <w:t> :</w:t>
      </w:r>
      <w:proofErr w:type="gramEnd"/>
      <w:r w:rsidRPr="00C670C8">
        <w:rPr>
          <w:rFonts w:ascii="Arial" w:hAnsi="Arial" w:cs="Arial"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Waterfront Development Company</w:t>
      </w:r>
      <w:r w:rsidRPr="00C670C8">
        <w:rPr>
          <w:rFonts w:ascii="Arial" w:hAnsi="Arial" w:cs="Arial"/>
          <w:b/>
          <w:sz w:val="18"/>
          <w:szCs w:val="18"/>
        </w:rPr>
        <w:t xml:space="preserve">  </w:t>
      </w:r>
    </w:p>
    <w:p w14:paraId="483646CD" w14:textId="577C2FDD" w:rsidR="00C9101B" w:rsidRPr="00C670C8" w:rsidRDefault="00C9101B" w:rsidP="002445D9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C670C8">
        <w:rPr>
          <w:rFonts w:ascii="Arial" w:hAnsi="Arial" w:cs="Arial"/>
          <w:sz w:val="18"/>
          <w:szCs w:val="18"/>
          <w:u w:val="single"/>
        </w:rPr>
        <w:t>Aanvraag</w:t>
      </w:r>
      <w:proofErr w:type="spellEnd"/>
      <w:r w:rsidRPr="00C670C8">
        <w:rPr>
          <w:rFonts w:ascii="Arial" w:hAnsi="Arial" w:cs="Arial"/>
          <w:sz w:val="18"/>
          <w:szCs w:val="18"/>
          <w:u w:val="single"/>
        </w:rPr>
        <w:t xml:space="preserve"> van</w:t>
      </w:r>
      <w:r w:rsidRPr="00C670C8">
        <w:rPr>
          <w:rFonts w:ascii="Arial" w:hAnsi="Arial" w:cs="Arial"/>
          <w:sz w:val="18"/>
          <w:szCs w:val="18"/>
        </w:rPr>
        <w:t xml:space="preserve"> :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stedenbouwkundige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vergunning</w:t>
      </w:r>
      <w:proofErr w:type="spellEnd"/>
      <w:r w:rsidR="00246903" w:rsidRPr="00C670C8">
        <w:rPr>
          <w:rFonts w:ascii="Arial" w:hAnsi="Arial" w:cs="Arial"/>
          <w:b/>
          <w:sz w:val="18"/>
          <w:szCs w:val="18"/>
        </w:rPr>
        <w:t xml:space="preserve"> </w:t>
      </w:r>
      <w:r w:rsidR="00D56B3B" w:rsidRPr="00C670C8">
        <w:rPr>
          <w:rFonts w:ascii="Arial" w:hAnsi="Arial" w:cs="Arial"/>
          <w:b/>
          <w:sz w:val="18"/>
          <w:szCs w:val="18"/>
        </w:rPr>
        <w:t>: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="00BD0804" w:rsidRPr="00C670C8">
        <w:rPr>
          <w:rFonts w:ascii="Arial" w:hAnsi="Arial" w:cs="Arial"/>
          <w:b/>
          <w:noProof/>
          <w:sz w:val="18"/>
          <w:szCs w:val="18"/>
        </w:rPr>
        <w:t>sloop van een opslagplaats en een industrieel gebouw en bouw van een appartementsgebouw met 40 appartementen (sociale huisvesting)</w:t>
      </w:r>
    </w:p>
    <w:p w14:paraId="1E64548E" w14:textId="1F5DB5FA" w:rsidR="00A27A88" w:rsidRDefault="00C9101B" w:rsidP="00C9101B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DD7073">
        <w:rPr>
          <w:rFonts w:ascii="Arial" w:hAnsi="Arial" w:cs="Arial"/>
          <w:b/>
          <w:sz w:val="18"/>
          <w:szCs w:val="18"/>
          <w:u w:val="single"/>
          <w:lang w:val="nl-NL"/>
        </w:rPr>
        <w:t>Aard van de hoofdactiviteit</w:t>
      </w:r>
      <w:r w:rsidRPr="00DD7073">
        <w:rPr>
          <w:rFonts w:ascii="Arial" w:hAnsi="Arial" w:cs="Arial"/>
          <w:b/>
          <w:sz w:val="18"/>
          <w:szCs w:val="18"/>
          <w:lang w:val="nl-NL"/>
        </w:rPr>
        <w:t> : Zone : GBP : sterk gemengde gebieden</w:t>
      </w:r>
      <w:r w:rsidRPr="00DD7073">
        <w:rPr>
          <w:rFonts w:ascii="Arial" w:hAnsi="Arial" w:cs="Arial"/>
          <w:b/>
          <w:sz w:val="18"/>
          <w:szCs w:val="18"/>
          <w:lang w:val="nl-NL"/>
        </w:rPr>
        <w:br/>
      </w:r>
    </w:p>
    <w:p w14:paraId="1011C583" w14:textId="1FFF40C4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  <w:u w:val="single"/>
        </w:rPr>
        <w:t>Hoofdredenen</w:t>
      </w:r>
      <w:proofErr w:type="spellEnd"/>
      <w:r w:rsidRPr="00C670C8">
        <w:rPr>
          <w:rFonts w:ascii="Arial" w:hAnsi="Arial" w:cs="Arial"/>
          <w:b/>
          <w:sz w:val="18"/>
          <w:szCs w:val="18"/>
          <w:u w:val="single"/>
        </w:rPr>
        <w:t xml:space="preserve"> van het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  <w:u w:val="single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bCs/>
          <w:sz w:val="18"/>
          <w:szCs w:val="18"/>
        </w:rPr>
        <w:t>:</w:t>
      </w:r>
      <w:proofErr w:type="gramEnd"/>
      <w:r w:rsidRPr="00C670C8">
        <w:rPr>
          <w:rFonts w:ascii="Arial" w:hAnsi="Arial" w:cs="Arial"/>
          <w:b/>
          <w:bCs/>
          <w:sz w:val="18"/>
          <w:szCs w:val="18"/>
        </w:rPr>
        <w:t xml:space="preserve">  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32) Woningen met een vloeroppervlakte van meer dan 2.500 m², met uitzondering van de vloeroppervlakte die eventueel wordt ingenomen door parkeerruimten voor motorvoertuigen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="004A0DFB">
        <w:rPr>
          <w:rFonts w:ascii="Arial" w:hAnsi="Arial" w:cs="Arial"/>
          <w:b/>
          <w:bCs/>
          <w:sz w:val="18"/>
          <w:szCs w:val="18"/>
          <w:lang w:val="nl-NL"/>
        </w:rPr>
        <w:t xml:space="preserve">;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afwijking op art.4 van titel I van de GSV (diepte van de bouwwerken)</w:t>
      </w:r>
      <w:r w:rsidR="004A0DFB">
        <w:rPr>
          <w:rFonts w:ascii="Arial" w:hAnsi="Arial" w:cs="Arial"/>
          <w:b/>
          <w:bCs/>
          <w:sz w:val="18"/>
          <w:szCs w:val="18"/>
          <w:lang w:val="nl-NL"/>
        </w:rPr>
        <w:t>.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Art. 126§11 Afwijking aan een verkavelingsvergunning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Effectenverslag - Art. 175/20 - GSV - openbaar onderzoek van 30 dagen</w:t>
      </w:r>
      <w:r w:rsidR="004A0DFB">
        <w:rPr>
          <w:rFonts w:ascii="Arial" w:hAnsi="Arial" w:cs="Arial"/>
          <w:b/>
          <w:bCs/>
          <w:sz w:val="18"/>
          <w:szCs w:val="18"/>
          <w:lang w:val="nl-NL"/>
        </w:rPr>
        <w:t>. T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oepassing van het bijzonder voorschrift 4.5.1° van het GBP (wijzigingen van het stedenbouwkundig karakter van de bouwwerken)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="004A0DFB">
        <w:rPr>
          <w:rFonts w:ascii="Arial" w:hAnsi="Arial" w:cs="Arial"/>
          <w:b/>
          <w:bCs/>
          <w:sz w:val="18"/>
          <w:szCs w:val="18"/>
          <w:lang w:val="nl-NL"/>
        </w:rPr>
        <w:t xml:space="preserve">;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afwijking op art.6 van titel I van de GSV (dak van een mandleig bouwwerk)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</w:p>
    <w:p w14:paraId="14D2F9B3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t xml:space="preserve">Het </w:t>
      </w:r>
      <w:proofErr w:type="spellStart"/>
      <w:r w:rsidRPr="00C670C8">
        <w:rPr>
          <w:rFonts w:ascii="Arial" w:hAnsi="Arial" w:cs="Arial"/>
          <w:b/>
          <w:sz w:val="18"/>
          <w:szCs w:val="18"/>
          <w:u w:val="single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  <w:u w:val="single"/>
        </w:rPr>
        <w:t>loopt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7CC209F6" w14:textId="5B4128E2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Van </w:t>
      </w:r>
      <w:r w:rsidRPr="00C670C8">
        <w:rPr>
          <w:rFonts w:ascii="Arial" w:hAnsi="Arial" w:cs="Arial"/>
          <w:b/>
          <w:sz w:val="18"/>
          <w:szCs w:val="18"/>
        </w:rPr>
        <w:t xml:space="preserve">07/06/2023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tot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met 06/07/2023</w:t>
      </w:r>
      <w:r w:rsidRPr="00C670C8">
        <w:rPr>
          <w:rFonts w:ascii="Arial" w:hAnsi="Arial" w:cs="Arial"/>
          <w:sz w:val="18"/>
          <w:szCs w:val="18"/>
        </w:rPr>
        <w:t xml:space="preserve"> </w:t>
      </w:r>
    </w:p>
    <w:p w14:paraId="52254C08" w14:textId="292BC362" w:rsidR="006C7DB6" w:rsidRPr="00C670C8" w:rsidRDefault="00C9101B" w:rsidP="006C7DB6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Tijdens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de hele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duur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van 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openbaa</w:t>
      </w:r>
      <w:r w:rsidR="002928C8">
        <w:rPr>
          <w:rFonts w:ascii="Arial" w:hAnsi="Arial" w:cs="Arial"/>
          <w:b/>
          <w:sz w:val="18"/>
          <w:szCs w:val="18"/>
        </w:rPr>
        <w:t>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het dossier online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geraadpleegd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: </w:t>
      </w:r>
      <w:hyperlink r:id="rId10" w:history="1">
        <w:r w:rsidR="00483177" w:rsidRPr="00FB1BB3">
          <w:rPr>
            <w:rStyle w:val="Lienhypertexte"/>
            <w:rFonts w:ascii="Arial" w:hAnsi="Arial" w:cs="Arial"/>
            <w:b/>
            <w:sz w:val="18"/>
            <w:szCs w:val="16"/>
          </w:rPr>
          <w:t>https://openpermits.brussels</w:t>
        </w:r>
      </w:hyperlink>
      <w:r w:rsidR="00483177">
        <w:rPr>
          <w:rFonts w:ascii="Arial" w:hAnsi="Arial" w:cs="Arial"/>
          <w:b/>
          <w:sz w:val="18"/>
          <w:szCs w:val="16"/>
        </w:rPr>
        <w:t xml:space="preserve"> </w:t>
      </w:r>
      <w:r w:rsidR="006C7DB6">
        <w:rPr>
          <w:rFonts w:ascii="Arial" w:hAnsi="Arial" w:cs="Arial"/>
          <w:b/>
          <w:sz w:val="18"/>
          <w:szCs w:val="16"/>
        </w:rPr>
        <w:t>(</w:t>
      </w:r>
      <w:r w:rsidR="006C7DB6" w:rsidRPr="00C670C8">
        <w:rPr>
          <w:rFonts w:ascii="Arial" w:hAnsi="Arial" w:cs="Arial"/>
          <w:b/>
          <w:sz w:val="18"/>
          <w:szCs w:val="18"/>
        </w:rPr>
        <w:t>07/06/2023 tot 06/07/2023</w:t>
      </w:r>
      <w:r w:rsidR="006C7DB6">
        <w:rPr>
          <w:rFonts w:ascii="Arial" w:hAnsi="Arial" w:cs="Arial"/>
          <w:b/>
          <w:sz w:val="18"/>
          <w:szCs w:val="18"/>
        </w:rPr>
        <w:t>)</w:t>
      </w:r>
      <w:r w:rsidR="006C7DB6" w:rsidRPr="00C670C8">
        <w:rPr>
          <w:rFonts w:ascii="Arial" w:hAnsi="Arial" w:cs="Arial"/>
          <w:sz w:val="18"/>
          <w:szCs w:val="18"/>
        </w:rPr>
        <w:t xml:space="preserve"> </w:t>
      </w:r>
    </w:p>
    <w:p w14:paraId="4E261722" w14:textId="35F41D05" w:rsidR="00C9101B" w:rsidRPr="00C670C8" w:rsidRDefault="004C1391" w:rsidP="00C9101B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</w:rPr>
        <w:pict w14:anchorId="24EB51A8">
          <v:shape id="_x0000_s1046" type="#_x0000_t75" style="position:absolute;margin-left:691pt;margin-top:4.6pt;width:56.15pt;height:55.05pt;z-index:-251658237;mso-position-horizontal-relative:text;mso-position-vertical-relative:text">
            <v:imagedata r:id="rId11" o:title="QR NL"/>
          </v:shape>
        </w:pict>
      </w:r>
      <w:r w:rsidR="00C9101B" w:rsidRPr="00C670C8">
        <w:rPr>
          <w:rFonts w:ascii="Arial" w:hAnsi="Arial" w:cs="Arial"/>
          <w:b/>
          <w:sz w:val="18"/>
          <w:szCs w:val="18"/>
        </w:rPr>
        <w:t xml:space="preserve">Het dossier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ligt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ook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ter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inzage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bij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het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gemeentebestuur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waar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technische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inlichtingen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uitleg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kunnen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="00C9101B" w:rsidRPr="00C670C8">
        <w:rPr>
          <w:rFonts w:ascii="Arial" w:hAnsi="Arial" w:cs="Arial"/>
          <w:b/>
          <w:sz w:val="18"/>
          <w:szCs w:val="18"/>
        </w:rPr>
        <w:t>verkregen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:</w:t>
      </w:r>
      <w:proofErr w:type="gram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</w:p>
    <w:p w14:paraId="26524420" w14:textId="5140F662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het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volgende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Gemeentebestuur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van Anderlecht –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Stedenbouwkundige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vergunning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dienst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– V</w:t>
      </w:r>
      <w:r w:rsidR="00DD7073">
        <w:rPr>
          <w:rFonts w:ascii="Arial" w:hAnsi="Arial" w:cs="Arial"/>
          <w:sz w:val="18"/>
          <w:szCs w:val="18"/>
          <w:lang w:val="en-US"/>
        </w:rPr>
        <w:t>eeweidestraat</w:t>
      </w:r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>
        <w:rPr>
          <w:rFonts w:ascii="Arial" w:hAnsi="Arial" w:cs="Arial"/>
          <w:sz w:val="18"/>
          <w:szCs w:val="18"/>
          <w:lang w:val="en-US"/>
        </w:rPr>
        <w:t>100</w:t>
      </w:r>
      <w:r w:rsidR="0035308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5308D">
        <w:rPr>
          <w:rFonts w:ascii="Arial" w:hAnsi="Arial" w:cs="Arial"/>
          <w:sz w:val="18"/>
          <w:szCs w:val="18"/>
          <w:lang w:val="en-US"/>
        </w:rPr>
        <w:t>te</w:t>
      </w:r>
      <w:proofErr w:type="spellEnd"/>
      <w:r w:rsidR="0035308D">
        <w:rPr>
          <w:rFonts w:ascii="Arial" w:hAnsi="Arial" w:cs="Arial"/>
          <w:sz w:val="18"/>
          <w:szCs w:val="18"/>
          <w:lang w:val="en-US"/>
        </w:rPr>
        <w:t xml:space="preserve"> 1070 Anderlecht</w:t>
      </w:r>
    </w:p>
    <w:p w14:paraId="3D0C521F" w14:textId="69CB2E84" w:rsidR="00C9101B" w:rsidRPr="00C670C8" w:rsidRDefault="00A0740F" w:rsidP="00D56B3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9101B" w:rsidRPr="00C670C8">
        <w:rPr>
          <w:rFonts w:ascii="Arial" w:hAnsi="Arial" w:cs="Arial"/>
          <w:sz w:val="18"/>
          <w:szCs w:val="18"/>
          <w:lang w:val="en-US"/>
        </w:rPr>
        <w:t>maandag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tot</w:t>
      </w:r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="00C9101B" w:rsidRPr="00C670C8">
        <w:rPr>
          <w:rFonts w:ascii="Arial" w:hAnsi="Arial" w:cs="Arial"/>
          <w:sz w:val="18"/>
          <w:szCs w:val="18"/>
          <w:lang w:val="en-US"/>
        </w:rPr>
        <w:t>vrijdag</w:t>
      </w:r>
      <w:proofErr w:type="spellEnd"/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08u30 tot 11u30</w:t>
      </w:r>
      <w:r w:rsidR="000F7018">
        <w:rPr>
          <w:rFonts w:ascii="Arial" w:hAnsi="Arial" w:cs="Arial"/>
          <w:sz w:val="18"/>
          <w:szCs w:val="18"/>
          <w:lang w:val="en-US"/>
        </w:rPr>
        <w:t xml:space="preserve"> </w:t>
      </w:r>
      <w:r w:rsidR="000F7018">
        <w:rPr>
          <w:rFonts w:ascii="Arial" w:hAnsi="Arial" w:cs="Arial"/>
          <w:sz w:val="18"/>
          <w:szCs w:val="18"/>
          <w:lang w:val="nl-NL"/>
        </w:rPr>
        <w:t xml:space="preserve">(op afspraak – tel : 02/800.07.74 of op het e-mailadres : </w:t>
      </w:r>
      <w:proofErr w:type="spellStart"/>
      <w:r w:rsidR="000F7018">
        <w:rPr>
          <w:rFonts w:ascii="Arial" w:hAnsi="Arial" w:cs="Arial"/>
          <w:sz w:val="18"/>
          <w:szCs w:val="18"/>
          <w:lang w:val="nl-NL"/>
        </w:rPr>
        <w:t>overlegcommissie@anderlecht.brussels</w:t>
      </w:r>
      <w:proofErr w:type="spellEnd"/>
      <w:r w:rsidR="000F7018">
        <w:rPr>
          <w:rFonts w:ascii="Arial" w:hAnsi="Arial" w:cs="Arial"/>
          <w:sz w:val="18"/>
          <w:szCs w:val="18"/>
          <w:lang w:val="nl-NL"/>
        </w:rPr>
        <w:t>)</w:t>
      </w:r>
    </w:p>
    <w:p w14:paraId="1CB74894" w14:textId="34792C69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</w:t>
      </w:r>
      <w:r w:rsidR="00316AE1">
        <w:rPr>
          <w:rFonts w:ascii="Arial" w:hAnsi="Arial" w:cs="Arial"/>
          <w:sz w:val="18"/>
          <w:szCs w:val="18"/>
          <w:lang w:val="nl-NL"/>
        </w:rPr>
        <w:t>maandag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tussen 18.00 uur en 20.00 uur</w:t>
      </w:r>
      <w:r w:rsidR="009D69CE">
        <w:rPr>
          <w:rFonts w:ascii="Arial" w:hAnsi="Arial" w:cs="Arial"/>
          <w:sz w:val="18"/>
          <w:szCs w:val="18"/>
          <w:lang w:val="nl-NL"/>
        </w:rPr>
        <w:t xml:space="preserve"> (op afspraak – tel : 02/800.07.74 of op het e-mailadres : </w:t>
      </w:r>
      <w:proofErr w:type="spellStart"/>
      <w:r w:rsidR="009D69CE">
        <w:rPr>
          <w:rFonts w:ascii="Arial" w:hAnsi="Arial" w:cs="Arial"/>
          <w:sz w:val="18"/>
          <w:szCs w:val="18"/>
          <w:lang w:val="nl-NL"/>
        </w:rPr>
        <w:t>overlegcommissie@anderlecht.brussels</w:t>
      </w:r>
      <w:proofErr w:type="spellEnd"/>
      <w:r w:rsidR="009D69CE">
        <w:rPr>
          <w:rFonts w:ascii="Arial" w:hAnsi="Arial" w:cs="Arial"/>
          <w:sz w:val="18"/>
          <w:szCs w:val="18"/>
          <w:lang w:val="nl-NL"/>
        </w:rPr>
        <w:t>)</w:t>
      </w:r>
    </w:p>
    <w:p w14:paraId="3E681D06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Opmerkingen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klachten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kunnen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geformuleerd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tijdens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bovenvermelde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periode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van 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ofwel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172C143D" w14:textId="7C80C1CB" w:rsidR="00DD7073" w:rsidRPr="00DD7073" w:rsidRDefault="00C9101B" w:rsidP="00DD7073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sz w:val="18"/>
          <w:szCs w:val="18"/>
          <w:lang w:val="nl-NL"/>
        </w:rPr>
      </w:pP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Schriftelijk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ter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attentie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van 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stedenbouwkundigevergunning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dienst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>,</w:t>
      </w:r>
      <w:r w:rsidR="00DD7073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Op het postadres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1</w:t>
      </w:r>
      <w:r w:rsidR="00DD7073">
        <w:rPr>
          <w:rFonts w:ascii="Arial" w:hAnsi="Arial" w:cs="Arial"/>
          <w:sz w:val="18"/>
          <w:szCs w:val="18"/>
          <w:lang w:val="nl-NL"/>
        </w:rPr>
        <w:t>00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te 1070 Anderlecht ten laatste </w:t>
      </w:r>
      <w:r w:rsidR="00DD7073" w:rsidRPr="00DD7073">
        <w:rPr>
          <w:rFonts w:ascii="Arial" w:hAnsi="Arial" w:cs="Arial"/>
          <w:b/>
          <w:sz w:val="18"/>
          <w:szCs w:val="18"/>
          <w:lang w:val="nl-NL"/>
        </w:rPr>
        <w:t>06/07/2023</w:t>
      </w:r>
    </w:p>
    <w:p w14:paraId="7835C7AF" w14:textId="77777777" w:rsidR="00C9101B" w:rsidRPr="00C670C8" w:rsidRDefault="00C9101B" w:rsidP="00C9101B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b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>Op het e-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mailadres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Pr="00C670C8">
        <w:rPr>
          <w:rFonts w:ascii="Arial" w:hAnsi="Arial" w:cs="Arial"/>
          <w:b/>
          <w:sz w:val="18"/>
          <w:szCs w:val="18"/>
          <w:lang w:val="en-US"/>
        </w:rPr>
        <w:t>:</w:t>
      </w:r>
      <w:proofErr w:type="gramEnd"/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u w:val="single"/>
          <w:lang w:val="en-US"/>
        </w:rPr>
        <w:t>overlegcommissie@anderlecht.brussels</w:t>
      </w:r>
      <w:proofErr w:type="spellEnd"/>
    </w:p>
    <w:p w14:paraId="5B99E5BA" w14:textId="7777777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>Mondeling, bij bovenvermeld gemeentebestuur, dat de opmerkingen en klachten overschrijft en een kopie daarvan gratis overhandigt aan de aangever.</w:t>
      </w:r>
    </w:p>
    <w:p w14:paraId="3A0F0AB4" w14:textId="0B0D7CAB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Eender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wie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in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zijn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opmerkingen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klachten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vragen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om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gehoord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door de overlegcommissie</w:t>
      </w:r>
      <w:r w:rsidR="004F05F2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sz w:val="18"/>
          <w:szCs w:val="18"/>
        </w:rPr>
        <w:t xml:space="preserve">die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samenkomt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  <w:r w:rsidRPr="00C670C8">
        <w:rPr>
          <w:rFonts w:ascii="Arial" w:hAnsi="Arial" w:cs="Arial"/>
          <w:b/>
          <w:sz w:val="18"/>
          <w:szCs w:val="18"/>
        </w:rPr>
        <w:t xml:space="preserve"> </w:t>
      </w:r>
    </w:p>
    <w:p w14:paraId="41EAC4C4" w14:textId="0C4ABF2E" w:rsidR="004A0DFB" w:rsidRPr="0063594F" w:rsidRDefault="004C1391" w:rsidP="004A0DF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20"/>
          <w:szCs w:val="20"/>
          <w:bdr w:val="single" w:sz="4" w:space="0" w:color="auto"/>
          <w:lang w:val="nl-BE"/>
        </w:rPr>
      </w:pPr>
      <w:r>
        <w:rPr>
          <w:rFonts w:ascii="Calibri" w:hAnsi="Calibri"/>
          <w:noProof/>
          <w:sz w:val="22"/>
          <w:szCs w:val="22"/>
        </w:rPr>
        <w:pict w14:anchorId="77DC5444">
          <v:shape id="Image 7" o:spid="_x0000_s1040" type="#_x0000_t75" style="position:absolute;left:0;text-align:left;margin-left:526.7pt;margin-top:8.7pt;width:43.05pt;height:107.85pt;z-index:-251658239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2" o:title=""/>
          </v:shape>
        </w:pict>
      </w:r>
      <w:r w:rsidR="004A0DFB" w:rsidRPr="0063594F">
        <w:rPr>
          <w:rFonts w:ascii="Arial" w:hAnsi="Arial" w:cs="Arial"/>
          <w:b/>
          <w:sz w:val="20"/>
          <w:szCs w:val="20"/>
          <w:bdr w:val="single" w:sz="4" w:space="0" w:color="auto"/>
          <w:lang w:val="en-US"/>
        </w:rPr>
        <w:t xml:space="preserve">Op </w:t>
      </w:r>
      <w:proofErr w:type="spellStart"/>
      <w:r w:rsidR="004A0DFB" w:rsidRPr="0063594F">
        <w:rPr>
          <w:rFonts w:ascii="Arial" w:hAnsi="Arial" w:cs="Arial"/>
          <w:b/>
          <w:sz w:val="20"/>
          <w:szCs w:val="20"/>
          <w:bdr w:val="single" w:sz="4" w:space="0" w:color="auto"/>
          <w:lang w:val="en-US"/>
        </w:rPr>
        <w:t>dinsdag</w:t>
      </w:r>
      <w:proofErr w:type="spellEnd"/>
      <w:r w:rsidR="004A0DFB" w:rsidRPr="0063594F">
        <w:rPr>
          <w:rFonts w:ascii="Arial" w:hAnsi="Arial" w:cs="Arial"/>
          <w:b/>
          <w:sz w:val="20"/>
          <w:szCs w:val="20"/>
          <w:bdr w:val="single" w:sz="4" w:space="0" w:color="auto"/>
          <w:lang w:val="en-US"/>
        </w:rPr>
        <w:t xml:space="preserve"> </w:t>
      </w:r>
      <w:r w:rsidR="00A27A88">
        <w:rPr>
          <w:rFonts w:ascii="Arial" w:hAnsi="Arial" w:cs="Arial"/>
          <w:b/>
          <w:sz w:val="20"/>
          <w:szCs w:val="20"/>
          <w:bdr w:val="single" w:sz="4" w:space="0" w:color="auto"/>
          <w:lang w:val="en-US"/>
        </w:rPr>
        <w:t xml:space="preserve">11 </w:t>
      </w:r>
      <w:proofErr w:type="spellStart"/>
      <w:r w:rsidR="00A27A88">
        <w:rPr>
          <w:rFonts w:ascii="Arial" w:hAnsi="Arial" w:cs="Arial"/>
          <w:b/>
          <w:sz w:val="20"/>
          <w:szCs w:val="20"/>
          <w:bdr w:val="single" w:sz="4" w:space="0" w:color="auto"/>
          <w:lang w:val="en-US"/>
        </w:rPr>
        <w:t>juli</w:t>
      </w:r>
      <w:proofErr w:type="spellEnd"/>
      <w:r w:rsidR="004A0DFB" w:rsidRPr="0063594F">
        <w:rPr>
          <w:rFonts w:ascii="Arial" w:hAnsi="Arial" w:cs="Arial"/>
          <w:b/>
          <w:sz w:val="20"/>
          <w:szCs w:val="20"/>
          <w:bdr w:val="single" w:sz="4" w:space="0" w:color="auto"/>
          <w:lang w:val="en-US"/>
        </w:rPr>
        <w:t xml:space="preserve"> 2023, in de </w:t>
      </w:r>
      <w:r w:rsidR="004A0DFB" w:rsidRPr="0063594F">
        <w:rPr>
          <w:rFonts w:ascii="Arial" w:hAnsi="Arial" w:cs="Arial"/>
          <w:b/>
          <w:bCs/>
          <w:sz w:val="20"/>
          <w:szCs w:val="20"/>
          <w:bdr w:val="single" w:sz="4" w:space="0" w:color="auto"/>
          <w:lang w:val="nl-BE"/>
        </w:rPr>
        <w:t>gemeentehuis van Sint-Jans-Molenbeek.</w:t>
      </w:r>
      <w:r w:rsidR="004A0DFB" w:rsidRPr="0063594F">
        <w:rPr>
          <w:rFonts w:ascii="Arial" w:hAnsi="Arial" w:cs="Arial"/>
          <w:sz w:val="20"/>
          <w:szCs w:val="20"/>
          <w:bdr w:val="single" w:sz="4" w:space="0" w:color="auto"/>
          <w:lang w:val="nl-NL"/>
        </w:rPr>
        <w:t xml:space="preserve"> </w:t>
      </w:r>
    </w:p>
    <w:p w14:paraId="668B5EE1" w14:textId="188A0505" w:rsidR="004A0DFB" w:rsidRDefault="004C1391" w:rsidP="004A0DFB">
      <w:pPr>
        <w:pStyle w:val="Paragraphedeliste"/>
        <w:ind w:left="0"/>
        <w:jc w:val="left"/>
        <w:rPr>
          <w:rFonts w:ascii="Arial" w:hAnsi="Arial" w:cs="Arial"/>
          <w:sz w:val="18"/>
          <w:szCs w:val="18"/>
          <w:lang w:val="nl-NL"/>
        </w:rPr>
      </w:pPr>
      <w:r>
        <w:rPr>
          <w:noProof/>
          <w:sz w:val="18"/>
          <w:szCs w:val="18"/>
          <w:lang w:val="en-US"/>
        </w:rPr>
        <w:pict w14:anchorId="0B885244">
          <v:shape id="Image 1" o:spid="_x0000_s1044" type="#_x0000_t75" style="position:absolute;margin-left:159.95pt;margin-top:11.75pt;width:118.8pt;height:91.25pt;z-index:-251658238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3" o:title=""/>
          </v:shape>
        </w:pict>
      </w:r>
      <w:r w:rsidR="004A0DFB" w:rsidRPr="00313201">
        <w:rPr>
          <w:rFonts w:ascii="Arial" w:hAnsi="Arial" w:cs="Arial"/>
          <w:sz w:val="18"/>
          <w:szCs w:val="18"/>
          <w:lang w:val="nl-NL"/>
        </w:rPr>
        <w:t xml:space="preserve">De volgorde van behandeling van het dossier in de overlegcommissie wordt aangekondigd op de website van de gemeente van </w:t>
      </w:r>
      <w:r w:rsidR="004A0DFB" w:rsidRPr="00313201">
        <w:rPr>
          <w:rFonts w:ascii="Arial" w:hAnsi="Arial" w:cs="Arial"/>
          <w:b/>
          <w:bCs/>
          <w:sz w:val="18"/>
          <w:szCs w:val="18"/>
          <w:lang w:val="nl-NL"/>
        </w:rPr>
        <w:t>Sint-Jans-Molenbeek</w:t>
      </w:r>
      <w:r w:rsidR="004A0DFB" w:rsidRPr="00313201">
        <w:rPr>
          <w:rFonts w:ascii="Arial" w:hAnsi="Arial" w:cs="Arial"/>
          <w:sz w:val="18"/>
          <w:szCs w:val="18"/>
          <w:lang w:val="nl-NL"/>
        </w:rPr>
        <w:t>, of is 15 dagen voor de zitting van de commissie op aanvraag beschikbaar op de gemeentelijke dienst voor stedenbouw</w:t>
      </w:r>
    </w:p>
    <w:p w14:paraId="783A43CC" w14:textId="77777777" w:rsidR="00A27A88" w:rsidRPr="00313201" w:rsidRDefault="00A27A88" w:rsidP="004A0DFB">
      <w:pPr>
        <w:pStyle w:val="Paragraphedeliste"/>
        <w:ind w:left="0"/>
        <w:jc w:val="left"/>
        <w:rPr>
          <w:rFonts w:ascii="Arial" w:hAnsi="Arial" w:cs="Arial"/>
          <w:sz w:val="18"/>
          <w:szCs w:val="18"/>
          <w:lang w:val="nl-BE"/>
        </w:rPr>
      </w:pPr>
    </w:p>
    <w:p w14:paraId="7FABEBB2" w14:textId="59292B86" w:rsidR="00C41826" w:rsidRDefault="00BA654E" w:rsidP="00BA654E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sz w:val="18"/>
          <w:szCs w:val="18"/>
        </w:rPr>
        <w:t>Opgemaakt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</w:rPr>
        <w:t>te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 Anderlecht, op </w:t>
      </w:r>
      <w:r w:rsidRPr="00C670C8">
        <w:rPr>
          <w:rFonts w:ascii="Arial" w:hAnsi="Arial" w:cs="Arial"/>
          <w:noProof/>
          <w:sz w:val="18"/>
          <w:szCs w:val="18"/>
        </w:rPr>
        <w:t>30/05/2023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C9101B" w:rsidRPr="00C670C8">
        <w:rPr>
          <w:rFonts w:ascii="Arial" w:hAnsi="Arial" w:cs="Arial"/>
          <w:sz w:val="18"/>
          <w:szCs w:val="18"/>
        </w:rPr>
        <w:t>Namens</w:t>
      </w:r>
      <w:proofErr w:type="spellEnd"/>
      <w:r w:rsidR="00C9101B" w:rsidRPr="00C670C8">
        <w:rPr>
          <w:rFonts w:ascii="Arial" w:hAnsi="Arial" w:cs="Arial"/>
          <w:sz w:val="18"/>
          <w:szCs w:val="18"/>
        </w:rPr>
        <w:t xml:space="preserve"> het Coll</w:t>
      </w:r>
      <w:r w:rsidR="00484D82" w:rsidRPr="00C670C8">
        <w:rPr>
          <w:rFonts w:ascii="Arial" w:hAnsi="Arial" w:cs="Arial"/>
          <w:sz w:val="18"/>
          <w:szCs w:val="18"/>
        </w:rPr>
        <w:t>e</w:t>
      </w:r>
      <w:r w:rsidR="00C9101B" w:rsidRPr="00C670C8">
        <w:rPr>
          <w:rFonts w:ascii="Arial" w:hAnsi="Arial" w:cs="Arial"/>
          <w:sz w:val="18"/>
          <w:szCs w:val="18"/>
        </w:rPr>
        <w:t>ge,</w:t>
      </w:r>
    </w:p>
    <w:p w14:paraId="3EA3F73F" w14:textId="49ECB289" w:rsidR="00CB0017" w:rsidRPr="00A27A88" w:rsidRDefault="0097680D" w:rsidP="00CB0017">
      <w:pPr>
        <w:spacing w:after="0"/>
        <w:ind w:left="2880"/>
        <w:contextualSpacing/>
        <w:rPr>
          <w:sz w:val="18"/>
          <w:szCs w:val="18"/>
          <w:lang w:val="nl-NL"/>
        </w:rPr>
      </w:pPr>
      <w:r w:rsidRPr="00A27A88">
        <w:rPr>
          <w:sz w:val="18"/>
          <w:szCs w:val="18"/>
          <w:lang w:val="nl-NL"/>
        </w:rPr>
        <w:t>Op Last</w:t>
      </w:r>
      <w:r w:rsidRPr="00A27A88">
        <w:rPr>
          <w:sz w:val="18"/>
          <w:szCs w:val="18"/>
          <w:lang w:val="nl-NL"/>
        </w:rPr>
        <w:tab/>
      </w:r>
      <w:r w:rsidR="00CB0017" w:rsidRPr="00A27A88">
        <w:rPr>
          <w:sz w:val="18"/>
          <w:szCs w:val="18"/>
          <w:lang w:val="nl-NL"/>
        </w:rPr>
        <w:t>:</w:t>
      </w:r>
      <w:r w:rsidRPr="00A27A88">
        <w:rPr>
          <w:sz w:val="18"/>
          <w:szCs w:val="18"/>
          <w:lang w:val="nl-NL"/>
        </w:rPr>
        <w:tab/>
      </w:r>
      <w:r w:rsidR="00CB0017" w:rsidRPr="00A27A88">
        <w:rPr>
          <w:sz w:val="18"/>
          <w:szCs w:val="18"/>
          <w:lang w:val="nl-NL"/>
        </w:rPr>
        <w:tab/>
      </w:r>
      <w:r w:rsidRPr="00A27A88">
        <w:rPr>
          <w:sz w:val="18"/>
          <w:szCs w:val="18"/>
          <w:lang w:val="nl-NL"/>
        </w:rPr>
        <w:tab/>
      </w:r>
      <w:r w:rsidRPr="00A27A88">
        <w:rPr>
          <w:sz w:val="18"/>
          <w:szCs w:val="18"/>
          <w:lang w:val="nl-NL"/>
        </w:rPr>
        <w:tab/>
      </w:r>
      <w:r w:rsidRPr="00A27A88">
        <w:rPr>
          <w:sz w:val="18"/>
          <w:szCs w:val="18"/>
          <w:lang w:val="nl-NL"/>
        </w:rPr>
        <w:tab/>
      </w:r>
      <w:r w:rsidRPr="00A27A88">
        <w:rPr>
          <w:sz w:val="18"/>
          <w:szCs w:val="18"/>
          <w:lang w:val="nl-NL"/>
        </w:rPr>
        <w:tab/>
      </w:r>
      <w:r w:rsidRPr="00A27A88">
        <w:rPr>
          <w:sz w:val="18"/>
          <w:szCs w:val="18"/>
          <w:lang w:val="nl-NL"/>
        </w:rPr>
        <w:tab/>
      </w:r>
      <w:r w:rsidRPr="00A27A88">
        <w:rPr>
          <w:sz w:val="18"/>
          <w:szCs w:val="18"/>
          <w:lang w:val="nl-NL"/>
        </w:rPr>
        <w:tab/>
        <w:t>In opdracht</w:t>
      </w:r>
      <w:r w:rsidR="00CB0017" w:rsidRPr="00A27A88">
        <w:rPr>
          <w:sz w:val="18"/>
          <w:szCs w:val="18"/>
          <w:lang w:val="nl-NL"/>
        </w:rPr>
        <w:br/>
        <w:t>De gemeentesecretaris</w:t>
      </w:r>
      <w:r w:rsidR="00CB0017" w:rsidRPr="00A27A88">
        <w:rPr>
          <w:sz w:val="18"/>
          <w:szCs w:val="18"/>
          <w:lang w:val="nl-NL"/>
        </w:rPr>
        <w:tab/>
      </w:r>
      <w:r w:rsidR="00CB0017" w:rsidRPr="00A27A88">
        <w:rPr>
          <w:sz w:val="18"/>
          <w:szCs w:val="18"/>
          <w:lang w:val="nl-NL"/>
        </w:rPr>
        <w:tab/>
      </w:r>
      <w:r w:rsidR="00CB0017" w:rsidRPr="00A27A88">
        <w:rPr>
          <w:sz w:val="18"/>
          <w:szCs w:val="18"/>
          <w:lang w:val="nl-NL"/>
        </w:rPr>
        <w:tab/>
      </w:r>
      <w:r w:rsidR="00CB0017" w:rsidRPr="00A27A88">
        <w:rPr>
          <w:sz w:val="18"/>
          <w:szCs w:val="18"/>
          <w:lang w:val="nl-NL"/>
        </w:rPr>
        <w:tab/>
      </w:r>
      <w:r w:rsidR="00CB0017" w:rsidRPr="00A27A88">
        <w:rPr>
          <w:sz w:val="18"/>
          <w:szCs w:val="18"/>
          <w:lang w:val="nl-NL"/>
        </w:rPr>
        <w:tab/>
      </w:r>
      <w:r w:rsidR="00CB0017" w:rsidRPr="00A27A88">
        <w:rPr>
          <w:sz w:val="18"/>
          <w:szCs w:val="18"/>
          <w:lang w:val="nl-NL"/>
        </w:rPr>
        <w:tab/>
      </w:r>
      <w:r w:rsidR="00CB0017" w:rsidRPr="00A27A88">
        <w:rPr>
          <w:sz w:val="18"/>
          <w:szCs w:val="18"/>
          <w:lang w:val="nl-NL"/>
        </w:rPr>
        <w:tab/>
        <w:t>De scheppen van Stedenbouw en Leefmilieu</w:t>
      </w:r>
    </w:p>
    <w:p w14:paraId="7AFF7795" w14:textId="3AB8F82D" w:rsidR="0097680D" w:rsidRPr="00A27A88" w:rsidRDefault="00CB0017" w:rsidP="00CB0017">
      <w:pPr>
        <w:spacing w:after="0"/>
        <w:ind w:left="2880"/>
        <w:rPr>
          <w:sz w:val="18"/>
          <w:szCs w:val="18"/>
          <w:lang w:val="fr-BE"/>
        </w:rPr>
      </w:pPr>
      <w:r w:rsidRPr="00A27A88">
        <w:rPr>
          <w:sz w:val="18"/>
          <w:szCs w:val="18"/>
          <w:lang w:val="nl-NL"/>
        </w:rPr>
        <w:br/>
      </w:r>
      <w:r w:rsidR="0097680D" w:rsidRPr="00A27A88">
        <w:rPr>
          <w:sz w:val="18"/>
          <w:szCs w:val="18"/>
          <w:lang w:val="fr-BE"/>
        </w:rPr>
        <w:t>M. VERMEULEN</w:t>
      </w:r>
      <w:r w:rsidR="0097680D" w:rsidRPr="00A27A88">
        <w:rPr>
          <w:sz w:val="18"/>
          <w:szCs w:val="18"/>
          <w:lang w:val="fr-BE"/>
        </w:rPr>
        <w:tab/>
      </w:r>
      <w:r w:rsidR="0097680D" w:rsidRPr="00A27A88">
        <w:rPr>
          <w:sz w:val="18"/>
          <w:szCs w:val="18"/>
          <w:lang w:val="fr-BE"/>
        </w:rPr>
        <w:tab/>
      </w:r>
      <w:r w:rsidR="0097680D" w:rsidRPr="00A27A88">
        <w:rPr>
          <w:sz w:val="18"/>
          <w:szCs w:val="18"/>
          <w:lang w:val="fr-BE"/>
        </w:rPr>
        <w:tab/>
      </w:r>
      <w:r w:rsidR="0097680D" w:rsidRPr="00A27A88">
        <w:rPr>
          <w:sz w:val="18"/>
          <w:szCs w:val="18"/>
          <w:lang w:val="fr-BE"/>
        </w:rPr>
        <w:tab/>
      </w:r>
      <w:r w:rsidR="0097680D" w:rsidRPr="00A27A88">
        <w:rPr>
          <w:sz w:val="18"/>
          <w:szCs w:val="18"/>
          <w:lang w:val="fr-BE"/>
        </w:rPr>
        <w:tab/>
      </w:r>
      <w:r w:rsidR="0097680D" w:rsidRPr="00A27A88">
        <w:rPr>
          <w:sz w:val="18"/>
          <w:szCs w:val="18"/>
          <w:lang w:val="fr-BE"/>
        </w:rPr>
        <w:tab/>
      </w:r>
      <w:r w:rsidR="0097680D" w:rsidRPr="00A27A88">
        <w:rPr>
          <w:sz w:val="18"/>
          <w:szCs w:val="18"/>
          <w:lang w:val="fr-BE"/>
        </w:rPr>
        <w:tab/>
      </w:r>
      <w:r w:rsidR="0097680D" w:rsidRPr="00A27A88">
        <w:rPr>
          <w:sz w:val="18"/>
          <w:szCs w:val="18"/>
          <w:lang w:val="fr-BE"/>
        </w:rPr>
        <w:tab/>
        <w:t>A. KESTEMONT</w:t>
      </w:r>
    </w:p>
    <w:sectPr w:rsidR="0097680D" w:rsidRPr="00A27A88" w:rsidSect="00CB0017">
      <w:pgSz w:w="16840" w:h="11907" w:orient="landscape" w:code="9"/>
      <w:pgMar w:top="45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7456" w14:textId="77777777" w:rsidR="00CB0017" w:rsidRDefault="00CB0017">
      <w:pPr>
        <w:spacing w:after="0" w:line="240" w:lineRule="auto"/>
      </w:pPr>
      <w:r>
        <w:separator/>
      </w:r>
    </w:p>
  </w:endnote>
  <w:endnote w:type="continuationSeparator" w:id="0">
    <w:p w14:paraId="124DD146" w14:textId="77777777" w:rsidR="00CB0017" w:rsidRDefault="00CB0017">
      <w:pPr>
        <w:spacing w:after="0" w:line="240" w:lineRule="auto"/>
      </w:pPr>
      <w:r>
        <w:continuationSeparator/>
      </w:r>
    </w:p>
  </w:endnote>
  <w:endnote w:type="continuationNotice" w:id="1">
    <w:p w14:paraId="256CDB98" w14:textId="77777777" w:rsidR="00014BCD" w:rsidRDefault="00014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57CD" w14:textId="77777777" w:rsidR="00CB0017" w:rsidRDefault="00CB0017">
      <w:pPr>
        <w:spacing w:after="0" w:line="240" w:lineRule="auto"/>
      </w:pPr>
      <w:r>
        <w:separator/>
      </w:r>
    </w:p>
  </w:footnote>
  <w:footnote w:type="continuationSeparator" w:id="0">
    <w:p w14:paraId="1BC40684" w14:textId="77777777" w:rsidR="00CB0017" w:rsidRDefault="00CB0017">
      <w:pPr>
        <w:spacing w:after="0" w:line="240" w:lineRule="auto"/>
      </w:pPr>
      <w:r>
        <w:continuationSeparator/>
      </w:r>
    </w:p>
  </w:footnote>
  <w:footnote w:type="continuationNotice" w:id="1">
    <w:p w14:paraId="4AB30DE7" w14:textId="77777777" w:rsidR="00014BCD" w:rsidRDefault="00014B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193C28"/>
    <w:multiLevelType w:val="hybridMultilevel"/>
    <w:tmpl w:val="4BEE47E4"/>
    <w:lvl w:ilvl="0" w:tplc="E8B4F61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F119E"/>
    <w:multiLevelType w:val="hybridMultilevel"/>
    <w:tmpl w:val="168089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D5601"/>
    <w:multiLevelType w:val="hybridMultilevel"/>
    <w:tmpl w:val="706EA214"/>
    <w:lvl w:ilvl="0" w:tplc="08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0E4790B"/>
    <w:multiLevelType w:val="hybridMultilevel"/>
    <w:tmpl w:val="82E2C182"/>
    <w:lvl w:ilvl="0" w:tplc="391A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27369347">
    <w:abstractNumId w:val="0"/>
  </w:num>
  <w:num w:numId="2" w16cid:durableId="462583102">
    <w:abstractNumId w:val="4"/>
  </w:num>
  <w:num w:numId="3" w16cid:durableId="916134536">
    <w:abstractNumId w:val="2"/>
  </w:num>
  <w:num w:numId="4" w16cid:durableId="1889955171">
    <w:abstractNumId w:val="1"/>
  </w:num>
  <w:num w:numId="5" w16cid:durableId="29198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7008"/>
    <w:rsid w:val="00007CA8"/>
    <w:rsid w:val="00014BCD"/>
    <w:rsid w:val="000470AB"/>
    <w:rsid w:val="00047A25"/>
    <w:rsid w:val="000B7AB3"/>
    <w:rsid w:val="000F7018"/>
    <w:rsid w:val="001723E0"/>
    <w:rsid w:val="001945ED"/>
    <w:rsid w:val="001C3607"/>
    <w:rsid w:val="001C5D81"/>
    <w:rsid w:val="001D4C9D"/>
    <w:rsid w:val="002225E6"/>
    <w:rsid w:val="00225BB4"/>
    <w:rsid w:val="002445D9"/>
    <w:rsid w:val="00246903"/>
    <w:rsid w:val="002648C8"/>
    <w:rsid w:val="0026537C"/>
    <w:rsid w:val="002928C8"/>
    <w:rsid w:val="00295421"/>
    <w:rsid w:val="002E35BF"/>
    <w:rsid w:val="00316AE1"/>
    <w:rsid w:val="0035308D"/>
    <w:rsid w:val="004011B3"/>
    <w:rsid w:val="00483177"/>
    <w:rsid w:val="00484D82"/>
    <w:rsid w:val="00492AF5"/>
    <w:rsid w:val="004A0DFB"/>
    <w:rsid w:val="004A17A5"/>
    <w:rsid w:val="004C1391"/>
    <w:rsid w:val="004F05F2"/>
    <w:rsid w:val="00515A83"/>
    <w:rsid w:val="005627CE"/>
    <w:rsid w:val="005A6596"/>
    <w:rsid w:val="006C3F94"/>
    <w:rsid w:val="006C7DB6"/>
    <w:rsid w:val="006F15F3"/>
    <w:rsid w:val="00717436"/>
    <w:rsid w:val="00731470"/>
    <w:rsid w:val="00742871"/>
    <w:rsid w:val="0090221A"/>
    <w:rsid w:val="009438E1"/>
    <w:rsid w:val="0097680D"/>
    <w:rsid w:val="009A06B3"/>
    <w:rsid w:val="009B7700"/>
    <w:rsid w:val="009D69CE"/>
    <w:rsid w:val="00A0740F"/>
    <w:rsid w:val="00A27A88"/>
    <w:rsid w:val="00A7395B"/>
    <w:rsid w:val="00AB29AB"/>
    <w:rsid w:val="00AE0B4C"/>
    <w:rsid w:val="00B16811"/>
    <w:rsid w:val="00B31354"/>
    <w:rsid w:val="00BA44E8"/>
    <w:rsid w:val="00BA654E"/>
    <w:rsid w:val="00BD0804"/>
    <w:rsid w:val="00C41826"/>
    <w:rsid w:val="00C670C8"/>
    <w:rsid w:val="00C9101B"/>
    <w:rsid w:val="00CA3922"/>
    <w:rsid w:val="00CA6D7F"/>
    <w:rsid w:val="00CA6E3C"/>
    <w:rsid w:val="00CB0017"/>
    <w:rsid w:val="00D56B3B"/>
    <w:rsid w:val="00D8049E"/>
    <w:rsid w:val="00DD7073"/>
    <w:rsid w:val="00FC5FD1"/>
    <w:rsid w:val="00FD508D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FABEB60"/>
  <w15:chartTrackingRefBased/>
  <w15:docId w15:val="{80714E46-DC21-489F-B0B8-8511FEE1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after="0" w:line="240" w:lineRule="auto"/>
      <w:ind w:left="567" w:hanging="567"/>
      <w:jc w:val="both"/>
      <w:outlineLvl w:val="0"/>
    </w:pPr>
    <w:rPr>
      <w:rFonts w:ascii="Verdana" w:hAnsi="Verdana"/>
      <w:b/>
      <w:bCs/>
      <w:szCs w:val="20"/>
      <w:lang w:val="fr-BE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spacing w:after="0" w:line="240" w:lineRule="auto"/>
      <w:jc w:val="center"/>
    </w:pPr>
    <w:rPr>
      <w:rFonts w:ascii="Verdana" w:hAnsi="Verdana"/>
      <w:b/>
      <w:sz w:val="28"/>
      <w:szCs w:val="28"/>
      <w:lang w:val="fr-BE"/>
    </w:rPr>
  </w:style>
  <w:style w:type="paragraph" w:customStyle="1" w:styleId="BalloonText1">
    <w:name w:val="Balloon Text1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semiHidden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Policepardfaut"/>
    <w:semiHidden/>
    <w:rPr>
      <w:sz w:val="22"/>
      <w:szCs w:val="22"/>
    </w:rPr>
  </w:style>
  <w:style w:type="paragraph" w:styleId="Pieddepage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Policepardfaut"/>
    <w:rPr>
      <w:sz w:val="22"/>
      <w:szCs w:val="22"/>
    </w:rPr>
  </w:style>
  <w:style w:type="paragraph" w:styleId="NormalWeb">
    <w:name w:val="Normal (Web)"/>
    <w:basedOn w:val="Normal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Corpsdetexte">
    <w:name w:val="Body Text"/>
    <w:basedOn w:val="Normal"/>
    <w:pPr>
      <w:suppressAutoHyphens/>
      <w:spacing w:after="0" w:line="240" w:lineRule="auto"/>
      <w:jc w:val="both"/>
    </w:pPr>
    <w:rPr>
      <w:rFonts w:ascii="Verdana" w:hAnsi="Verdana"/>
      <w:sz w:val="20"/>
      <w:szCs w:val="20"/>
      <w:lang w:val="fr-BE"/>
    </w:rPr>
  </w:style>
  <w:style w:type="table" w:styleId="Grilledutableau">
    <w:name w:val="Table Grid"/>
    <w:basedOn w:val="TableauNormal"/>
    <w:uiPriority w:val="39"/>
    <w:rsid w:val="00C9101B"/>
    <w:rPr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101B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val="fr-BE"/>
    </w:rPr>
  </w:style>
  <w:style w:type="character" w:styleId="Lienhypertexte">
    <w:name w:val="Hyperlink"/>
    <w:uiPriority w:val="99"/>
    <w:unhideWhenUsed/>
    <w:rsid w:val="00C9101B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CA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A6D7F"/>
    <w:rPr>
      <w:rFonts w:ascii="Segoe UI" w:hAnsi="Segoe UI" w:cs="Segoe UI"/>
      <w:sz w:val="18"/>
      <w:szCs w:val="18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83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permits.brusse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BF1D-2ACF-4E1D-A6F0-54367615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REGION DE BRUXELLES-CAPITALE</vt:lpstr>
    </vt:vector>
  </TitlesOfParts>
  <Company>CIRB-CIBG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DE BRUXELLES-CAPITALE</dc:title>
  <dc:subject/>
  <dc:creator>gdelatte</dc:creator>
  <cp:keywords/>
  <dc:description/>
  <cp:lastModifiedBy>BELLAZRAK Abdelaziz</cp:lastModifiedBy>
  <cp:revision>2</cp:revision>
  <cp:lastPrinted>2023-05-31T14:50:00Z</cp:lastPrinted>
  <dcterms:created xsi:type="dcterms:W3CDTF">2023-05-31T14:50:00Z</dcterms:created>
  <dcterms:modified xsi:type="dcterms:W3CDTF">2023-05-31T14:50:00Z</dcterms:modified>
</cp:coreProperties>
</file>