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3B41" w14:textId="77777777" w:rsidR="000F6C1F" w:rsidRDefault="000F6C1F"/>
    <w:p w14:paraId="3A789822" w14:textId="77777777" w:rsidR="000F6C1F" w:rsidRDefault="000F6C1F"/>
    <w:p w14:paraId="02D51079" w14:textId="6EE0AE85" w:rsidR="000F6C1F" w:rsidRPr="00F73127" w:rsidRDefault="000F6C1F" w:rsidP="000F6C1F">
      <w:pPr>
        <w:rPr>
          <w:b/>
          <w:bCs/>
        </w:rPr>
      </w:pPr>
      <w:r w:rsidRPr="00F73127">
        <w:rPr>
          <w:b/>
          <w:bCs/>
        </w:rPr>
        <w:t xml:space="preserve">Nouvelle plateforme </w:t>
      </w:r>
      <w:r w:rsidR="00C573CB">
        <w:rPr>
          <w:b/>
          <w:bCs/>
        </w:rPr>
        <w:t>pour les</w:t>
      </w:r>
      <w:r w:rsidRPr="00F73127">
        <w:rPr>
          <w:b/>
          <w:bCs/>
        </w:rPr>
        <w:t xml:space="preserve"> marchés publics</w:t>
      </w:r>
    </w:p>
    <w:p w14:paraId="42E59459" w14:textId="08C1E576" w:rsidR="000F6C1F" w:rsidRDefault="000F6C1F" w:rsidP="000F6C1F">
      <w:r>
        <w:t>Une nouvelle plateforme électronique pour les marchés publics est en ligne depuis le 4 septembre 2023. Toute personne souhaitant participer à un marché public de biens, de services ou de travaux devra l'utiliser (sauf exception).</w:t>
      </w:r>
    </w:p>
    <w:p w14:paraId="7C79027B" w14:textId="642E52F6" w:rsidR="000F6C1F" w:rsidRDefault="000F6C1F" w:rsidP="000F6C1F">
      <w:r>
        <w:t>Les applications actuelles e-Notification, e-</w:t>
      </w:r>
      <w:proofErr w:type="spellStart"/>
      <w:r>
        <w:t>Tendering</w:t>
      </w:r>
      <w:proofErr w:type="spellEnd"/>
      <w:r>
        <w:t>, UEA et e-Catalogue sont remplacées par un système intégré</w:t>
      </w:r>
      <w:r w:rsidR="0098616A">
        <w:t> : e-Procurement</w:t>
      </w:r>
      <w:r>
        <w:t xml:space="preserve">. </w:t>
      </w:r>
    </w:p>
    <w:p w14:paraId="49612BF5" w14:textId="331A2D42" w:rsidR="000F6C1F" w:rsidRDefault="000F6C1F" w:rsidP="000F6C1F">
      <w:r>
        <w:t xml:space="preserve">Les firmes qui souhaitent soumissionner à un marché public devront créer un nouveau compte sur la nouvelle plateforme. </w:t>
      </w:r>
    </w:p>
    <w:p w14:paraId="73A5E8E2" w14:textId="0B397B33" w:rsidR="000F6C1F" w:rsidRDefault="000F6C1F" w:rsidP="000F6C1F">
      <w:r>
        <w:t>Plus d'informations sur la nouvelle plateforme sont disponibles sur le site web du SPF Politique et soutien (BOSA). La plateforme dispose de son propre service d'assistance.</w:t>
      </w:r>
      <w:r w:rsidRPr="000F6C1F">
        <w:t xml:space="preserve"> </w:t>
      </w:r>
      <w:hyperlink r:id="rId4" w:history="1">
        <w:r>
          <w:rPr>
            <w:rStyle w:val="Lienhypertexte"/>
          </w:rPr>
          <w:t>Soumettre une offre comme entreprise | BOSA (belgium.be)</w:t>
        </w:r>
      </w:hyperlink>
      <w:r>
        <w:t xml:space="preserve"> </w:t>
      </w:r>
    </w:p>
    <w:p w14:paraId="79B9B6D2" w14:textId="28005CC5" w:rsidR="000F6C1F" w:rsidRPr="00C573CB" w:rsidRDefault="0098616A" w:rsidP="000F6C1F">
      <w:r w:rsidRPr="00C573CB">
        <w:t xml:space="preserve"> </w:t>
      </w:r>
      <w:r w:rsidR="00C573CB">
        <w:t>(date du document 21/9/23)</w:t>
      </w:r>
    </w:p>
    <w:sectPr w:rsidR="000F6C1F" w:rsidRPr="00C5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1F"/>
    <w:rsid w:val="000F6C1F"/>
    <w:rsid w:val="00601E55"/>
    <w:rsid w:val="0098616A"/>
    <w:rsid w:val="00C573CB"/>
    <w:rsid w:val="00F7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B3AA"/>
  <w15:chartTrackingRefBased/>
  <w15:docId w15:val="{3A53FB82-87C7-4FE4-817B-DFEDE96E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F6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6C1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F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0F6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2252">
          <w:marLeft w:val="0"/>
          <w:marRight w:val="1224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1604">
                  <w:marLeft w:val="0"/>
                  <w:marRight w:val="0"/>
                  <w:marTop w:val="0"/>
                  <w:marBottom w:val="240"/>
                  <w:divBdr>
                    <w:top w:val="single" w:sz="2" w:space="0" w:color="0CABE1"/>
                    <w:left w:val="none" w:sz="0" w:space="0" w:color="auto"/>
                    <w:bottom w:val="dashed" w:sz="2" w:space="0" w:color="0CABE1"/>
                    <w:right w:val="none" w:sz="0" w:space="0" w:color="auto"/>
                  </w:divBdr>
                </w:div>
                <w:div w:id="946741761">
                  <w:marLeft w:val="0"/>
                  <w:marRight w:val="0"/>
                  <w:marTop w:val="0"/>
                  <w:marBottom w:val="240"/>
                  <w:divBdr>
                    <w:top w:val="single" w:sz="2" w:space="0" w:color="0CABE1"/>
                    <w:left w:val="none" w:sz="0" w:space="0" w:color="auto"/>
                    <w:bottom w:val="dashed" w:sz="2" w:space="0" w:color="0CABE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sa.belgium.be/fr/themes/marches-publics/introduire-une-offre-en-tant-quentreprise/soumettre-une-offre-com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DEMAGOS Anastasia</dc:creator>
  <cp:keywords/>
  <dc:description/>
  <cp:lastModifiedBy>DEMAGOS Anastasia</cp:lastModifiedBy>
  <cp:revision>2</cp:revision>
  <dcterms:created xsi:type="dcterms:W3CDTF">2023-09-21T09:28:00Z</dcterms:created>
  <dcterms:modified xsi:type="dcterms:W3CDTF">2023-09-21T09:28:00Z</dcterms:modified>
</cp:coreProperties>
</file>