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B06" w14:textId="77777777" w:rsidR="0018230C" w:rsidRPr="007D1BD4" w:rsidRDefault="0018230C" w:rsidP="0018230C">
      <w:pPr>
        <w:pStyle w:val="Titre"/>
        <w:rPr>
          <w:rStyle w:val="Accentuationlgre"/>
          <w:lang w:val="nl-NL"/>
        </w:rPr>
      </w:pPr>
    </w:p>
    <w:p w14:paraId="7F0955FF" w14:textId="0922AB26" w:rsidR="0018230C" w:rsidRPr="007D1BD4" w:rsidRDefault="00E92D96" w:rsidP="0018230C">
      <w:pPr>
        <w:pStyle w:val="Titre"/>
        <w:rPr>
          <w:rFonts w:ascii="Calibri" w:hAnsi="Calibri" w:cs="Calibri"/>
          <w:i w:val="0"/>
          <w:color w:val="293B88"/>
          <w:sz w:val="48"/>
          <w:szCs w:val="36"/>
          <w:u w:val="single"/>
          <w:lang w:val="nl-NL"/>
        </w:rPr>
      </w:pPr>
      <w:r w:rsidRPr="007D1BD4">
        <w:rPr>
          <w:rFonts w:ascii="Calibri" w:hAnsi="Calibri"/>
          <w:i w:val="0"/>
          <w:color w:val="293B88"/>
          <w:sz w:val="48"/>
          <w:u w:val="single"/>
          <w:lang w:val="nl-NL"/>
        </w:rPr>
        <w:t>Aanvraagformulier:</w:t>
      </w:r>
      <w:r w:rsidR="007D1BD4">
        <w:rPr>
          <w:rFonts w:ascii="Calibri" w:hAnsi="Calibri"/>
          <w:i w:val="0"/>
          <w:color w:val="293B88"/>
          <w:sz w:val="48"/>
          <w:u w:val="single"/>
          <w:lang w:val="nl-NL"/>
        </w:rPr>
        <w:t xml:space="preserve"> </w:t>
      </w:r>
    </w:p>
    <w:p w14:paraId="243506E9" w14:textId="6A49BF0F" w:rsidR="0018230C" w:rsidRPr="007D1BD4" w:rsidRDefault="005E5216" w:rsidP="0018230C">
      <w:pPr>
        <w:pStyle w:val="Sous-titre"/>
        <w:rPr>
          <w:rFonts w:ascii="Calibri" w:hAnsi="Calibri" w:cs="Calibri"/>
          <w:b/>
          <w:bCs/>
          <w:i w:val="0"/>
          <w:iCs w:val="0"/>
          <w:color w:val="293B88"/>
          <w:spacing w:val="5"/>
          <w:sz w:val="48"/>
          <w:szCs w:val="36"/>
          <w:u w:val="single"/>
          <w:lang w:val="nl-NL"/>
        </w:rPr>
      </w:pPr>
      <w:r w:rsidRPr="007D1BD4">
        <w:rPr>
          <w:rFonts w:ascii="Calibri" w:hAnsi="Calibri"/>
          <w:b/>
          <w:i w:val="0"/>
          <w:color w:val="293B88"/>
          <w:sz w:val="48"/>
          <w:u w:val="single"/>
          <w:lang w:val="nl-NL"/>
        </w:rPr>
        <w:t>projectoproep lokale welzijns- en gezondheidscontracten</w:t>
      </w:r>
    </w:p>
    <w:p w14:paraId="2156CD9F" w14:textId="77777777" w:rsidR="0018230C" w:rsidRPr="007D1BD4" w:rsidRDefault="0018230C" w:rsidP="0018230C">
      <w:pPr>
        <w:pStyle w:val="Sansinterligne"/>
        <w:spacing w:line="256" w:lineRule="auto"/>
        <w:rPr>
          <w:sz w:val="20"/>
          <w:lang w:val="nl-NL" w:eastAsia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18230C" w:rsidRPr="007D1BD4" w14:paraId="3FDAB443" w14:textId="77777777" w:rsidTr="007900A4">
        <w:trPr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1B105A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Datum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EFA08" w14:textId="77777777" w:rsidR="0018230C" w:rsidRPr="007D1BD4" w:rsidRDefault="0018230C" w:rsidP="007900A4">
            <w:pPr>
              <w:spacing w:after="0" w:line="276" w:lineRule="auto"/>
              <w:jc w:val="both"/>
              <w:rPr>
                <w:rFonts w:ascii="Arial" w:eastAsia="Times New Roman" w:hAnsi="Arial"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0E02A5D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424063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>Naam van de vereniging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CEBD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86964AC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C5FF69" w14:textId="333285AD" w:rsidR="001E7870" w:rsidRPr="007D1BD4" w:rsidRDefault="005113A7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sz w:val="16"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Naam van het project </w:t>
            </w:r>
          </w:p>
          <w:p w14:paraId="40E43FE1" w14:textId="305309AE" w:rsidR="00E92D96" w:rsidRPr="007D1BD4" w:rsidRDefault="00E92D96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sz w:val="16"/>
                <w:szCs w:val="22"/>
                <w:lang w:val="nl-N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36153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DC6930" w:rsidRPr="007D1BD4" w14:paraId="4030818A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252F" w14:textId="05FAAF2C" w:rsidR="00DC6930" w:rsidRPr="007D1BD4" w:rsidRDefault="00C6633A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0B4CEE">
              <w:rPr>
                <w:rFonts w:ascii="Arial" w:hAnsi="Arial"/>
                <w:b/>
                <w:lang w:val="nl-NL"/>
              </w:rPr>
              <w:t>Naam van het lokale welzijns- en gezondheidscontract (welke wijk)</w:t>
            </w:r>
            <w:r w:rsidRPr="007D1BD4">
              <w:rPr>
                <w:rFonts w:ascii="Arial" w:hAnsi="Arial"/>
                <w:b/>
                <w:lang w:val="nl-NL"/>
              </w:rPr>
              <w:t xml:space="preserve">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7C47" w14:textId="3B74A707" w:rsidR="00DC6930" w:rsidRPr="007D1BD4" w:rsidRDefault="00C6633A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sz w:val="18"/>
                <w:highlight w:val="lightGray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4685D1B2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80B2D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Gevraagd bedrag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19E6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0E35438A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A6711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>Begin- en einddatum van de periode waarvoor een subsidie wordt aangevraagd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0C300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Van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  <w:p w14:paraId="62A5D04F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tot en met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</w:tbl>
    <w:p w14:paraId="2C6CBAA2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2"/>
          <w:szCs w:val="24"/>
          <w:u w:val="single"/>
          <w:lang w:val="nl-NL"/>
        </w:rPr>
      </w:pPr>
    </w:p>
    <w:p w14:paraId="6240A6DA" w14:textId="27D91A8C" w:rsidR="005E5216" w:rsidRPr="007D1BD4" w:rsidRDefault="005E5216" w:rsidP="005E5216">
      <w:pPr>
        <w:pStyle w:val="Corpsdetexte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  <w:lang w:val="nl-NL"/>
        </w:rPr>
      </w:pPr>
      <w:r w:rsidRPr="003216A2">
        <w:rPr>
          <w:rFonts w:asciiTheme="minorHAnsi" w:hAnsiTheme="minorHAnsi"/>
          <w:b/>
          <w:color w:val="auto"/>
          <w:sz w:val="22"/>
          <w:lang w:val="nl-NL"/>
        </w:rPr>
        <w:t xml:space="preserve">Bedankt om dit aanvraagformulier in te vullen </w:t>
      </w:r>
      <w:r w:rsidR="003216A2">
        <w:rPr>
          <w:rFonts w:asciiTheme="minorHAnsi" w:hAnsiTheme="minorHAnsi"/>
          <w:b/>
          <w:color w:val="auto"/>
          <w:sz w:val="22"/>
          <w:lang w:val="nl-NL"/>
        </w:rPr>
        <w:t xml:space="preserve">tot en met </w:t>
      </w:r>
      <w:r w:rsidR="00FE4A0D">
        <w:rPr>
          <w:rFonts w:asciiTheme="minorHAnsi" w:hAnsiTheme="minorHAnsi"/>
          <w:b/>
          <w:color w:val="auto"/>
          <w:sz w:val="22"/>
          <w:lang w:val="nl-NL"/>
        </w:rPr>
        <w:t>0</w:t>
      </w:r>
      <w:r w:rsidR="00172FFB">
        <w:rPr>
          <w:rFonts w:asciiTheme="minorHAnsi" w:hAnsiTheme="minorHAnsi"/>
          <w:b/>
          <w:color w:val="auto"/>
          <w:sz w:val="22"/>
          <w:lang w:val="nl-NL"/>
        </w:rPr>
        <w:t xml:space="preserve">5 </w:t>
      </w:r>
      <w:r w:rsidR="00FE4A0D">
        <w:rPr>
          <w:rFonts w:asciiTheme="minorHAnsi" w:hAnsiTheme="minorHAnsi"/>
          <w:b/>
          <w:color w:val="auto"/>
          <w:sz w:val="22"/>
          <w:lang w:val="nl-NL"/>
        </w:rPr>
        <w:t>mei</w:t>
      </w:r>
      <w:r w:rsidRPr="003216A2">
        <w:rPr>
          <w:rFonts w:asciiTheme="minorHAnsi" w:hAnsiTheme="minorHAnsi"/>
          <w:b/>
          <w:color w:val="auto"/>
          <w:sz w:val="22"/>
          <w:lang w:val="nl-NL"/>
        </w:rPr>
        <w:t xml:space="preserve"> 202</w:t>
      </w:r>
      <w:r w:rsidR="00FE4A0D">
        <w:rPr>
          <w:rFonts w:asciiTheme="minorHAnsi" w:hAnsiTheme="minorHAnsi"/>
          <w:b/>
          <w:color w:val="auto"/>
          <w:sz w:val="22"/>
          <w:lang w:val="nl-NL"/>
        </w:rPr>
        <w:t>3</w:t>
      </w:r>
      <w:r w:rsidRPr="003216A2">
        <w:rPr>
          <w:rFonts w:asciiTheme="minorHAnsi" w:hAnsiTheme="minorHAnsi"/>
          <w:b/>
          <w:color w:val="auto"/>
          <w:sz w:val="22"/>
          <w:lang w:val="nl-NL"/>
        </w:rPr>
        <w:t xml:space="preserve"> en het per e-mail naar het volgende adres te</w:t>
      </w:r>
      <w:r w:rsidRPr="007D1BD4">
        <w:rPr>
          <w:rFonts w:asciiTheme="minorHAnsi" w:hAnsiTheme="minorHAnsi"/>
          <w:b/>
          <w:color w:val="auto"/>
          <w:sz w:val="22"/>
          <w:lang w:val="nl-NL"/>
        </w:rPr>
        <w:t xml:space="preserve"> sturen: </w:t>
      </w:r>
      <w:proofErr w:type="spellStart"/>
      <w:r w:rsidR="003216A2">
        <w:rPr>
          <w:rFonts w:asciiTheme="minorHAnsi" w:hAnsiTheme="minorHAnsi"/>
          <w:b/>
          <w:color w:val="auto"/>
          <w:sz w:val="22"/>
          <w:lang w:val="nl-NL"/>
        </w:rPr>
        <w:t>lwgc@ocmw-anderlecht.brussels</w:t>
      </w:r>
      <w:proofErr w:type="spellEnd"/>
    </w:p>
    <w:p w14:paraId="654DD667" w14:textId="77777777" w:rsidR="005E5216" w:rsidRPr="007D1BD4" w:rsidRDefault="005E5216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FF0000"/>
          <w:sz w:val="22"/>
          <w:szCs w:val="24"/>
          <w:u w:val="single"/>
          <w:lang w:val="nl-NL"/>
        </w:rPr>
      </w:pPr>
    </w:p>
    <w:p w14:paraId="76272C1E" w14:textId="77777777" w:rsidR="002E3265" w:rsidRPr="007D1BD4" w:rsidRDefault="002E3265" w:rsidP="00C97EA7">
      <w:pPr>
        <w:spacing w:after="0" w:line="276" w:lineRule="auto"/>
        <w:jc w:val="both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</w:p>
    <w:p w14:paraId="57D48105" w14:textId="77777777" w:rsidR="0018230C" w:rsidRPr="007D1BD4" w:rsidRDefault="0018230C" w:rsidP="00C97EA7">
      <w:pPr>
        <w:spacing w:after="0" w:line="276" w:lineRule="auto"/>
        <w:jc w:val="both"/>
        <w:rPr>
          <w:rFonts w:ascii="Arial" w:eastAsia="Times New Roman" w:hAnsi="Arial"/>
          <w:b/>
          <w:color w:val="auto"/>
          <w:szCs w:val="22"/>
          <w:lang w:val="nl-NL"/>
        </w:rPr>
      </w:pPr>
      <w:r w:rsidRPr="007D1BD4">
        <w:rPr>
          <w:rFonts w:ascii="Arial" w:hAnsi="Arial"/>
          <w:b/>
          <w:bCs/>
          <w:color w:val="auto"/>
          <w:sz w:val="24"/>
          <w:u w:val="single"/>
          <w:lang w:val="nl-NL"/>
        </w:rPr>
        <w:t>I. Uw organisatie</w:t>
      </w:r>
    </w:p>
    <w:p w14:paraId="0E667C0E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  <w:bookmarkStart w:id="0" w:name="OP1_BnSe0PVs"/>
      <w:bookmarkStart w:id="1" w:name="S2_Norm_Nahum_Nam"/>
    </w:p>
    <w:p w14:paraId="0CB1D365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I.1. Algemeen</w:t>
      </w:r>
    </w:p>
    <w:p w14:paraId="1D0786E9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3960"/>
      </w:tblGrid>
      <w:tr w:rsidR="0018230C" w:rsidRPr="007D1BD4" w14:paraId="1C4DFFCD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CF5B7B" w14:textId="77777777" w:rsidR="0018230C" w:rsidRPr="007D1BD4" w:rsidRDefault="00ED2DC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kern w:val="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Officiële naam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5586C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21A38704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E63A6" w14:textId="25C6A5D3" w:rsidR="0018230C" w:rsidRPr="007D1BD4" w:rsidRDefault="00ED2DC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Rechtsvorm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1C58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B94B958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7F560F" w14:textId="77777777" w:rsidR="0018230C" w:rsidRPr="007D1BD4" w:rsidRDefault="00E100C0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Omvang van de organisatie</w:t>
            </w:r>
          </w:p>
          <w:p w14:paraId="45153A5E" w14:textId="77777777" w:rsidR="00E100C0" w:rsidRPr="007D1BD4" w:rsidRDefault="00E100C0" w:rsidP="007900A4">
            <w:pPr>
              <w:spacing w:after="0" w:line="276" w:lineRule="auto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Volgens het Wetboek van Vennootschappen en Verenigingen van 23 maart 2019: </w:t>
            </w:r>
          </w:p>
          <w:p w14:paraId="5A6CF579" w14:textId="77777777" w:rsidR="0018230C" w:rsidRPr="007D1BD4" w:rsidRDefault="0018230C" w:rsidP="007900A4">
            <w:pPr>
              <w:spacing w:after="0" w:line="276" w:lineRule="auto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u w:val="single"/>
                <w:lang w:val="nl-NL"/>
              </w:rPr>
              <w:t>Micro-organisaties</w:t>
            </w: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: organisaties die bij de afsluiting van hun boekjaar </w:t>
            </w:r>
            <w:r w:rsidRPr="007D1BD4">
              <w:rPr>
                <w:rFonts w:ascii="Arial" w:hAnsi="Arial"/>
                <w:i/>
                <w:sz w:val="18"/>
                <w:u w:val="single"/>
                <w:lang w:val="nl-NL"/>
              </w:rPr>
              <w:t>één van de volgende criteria</w:t>
            </w: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 niet halen:</w:t>
            </w:r>
          </w:p>
          <w:p w14:paraId="21120E2E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>op jaarbasis: 10 VTE’s aan werknemers;</w:t>
            </w:r>
          </w:p>
          <w:p w14:paraId="4CB6D1C7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een totaal aan andere dan uitzonderlijke ontvangsten van 700.000 euro, exclusief btw; </w:t>
            </w:r>
          </w:p>
          <w:p w14:paraId="1C9A9BAF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>een balanstotaal van 350.000 euro.</w:t>
            </w:r>
          </w:p>
          <w:p w14:paraId="72533AA0" w14:textId="77777777" w:rsidR="0018230C" w:rsidRPr="007D1BD4" w:rsidRDefault="00A439CF" w:rsidP="007900A4">
            <w:pPr>
              <w:pStyle w:val="FootnoteText1"/>
              <w:widowControl w:val="0"/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u w:val="single"/>
                <w:lang w:val="nl-NL"/>
              </w:rPr>
              <w:t>Kleine organisaties</w:t>
            </w:r>
            <w:r w:rsidRPr="007D1BD4">
              <w:rPr>
                <w:i/>
                <w:sz w:val="18"/>
                <w:lang w:val="nl-NL"/>
              </w:rPr>
              <w:t xml:space="preserve">: organisaties die bij de afsluiting van hun boekjaar </w:t>
            </w:r>
            <w:r w:rsidRPr="007D1BD4">
              <w:rPr>
                <w:i/>
                <w:sz w:val="18"/>
                <w:u w:val="single"/>
                <w:lang w:val="nl-NL"/>
              </w:rPr>
              <w:t>één van de volgende criteria</w:t>
            </w:r>
            <w:r w:rsidRPr="007D1BD4">
              <w:rPr>
                <w:i/>
                <w:sz w:val="18"/>
                <w:lang w:val="nl-NL"/>
              </w:rPr>
              <w:t xml:space="preserve"> niet halen:</w:t>
            </w:r>
          </w:p>
          <w:p w14:paraId="7DFCF2D9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op jaarbasis: 50 VTE’s aan werknemers;</w:t>
            </w:r>
          </w:p>
          <w:p w14:paraId="6BFD703B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totaal aan andere dan uitzonderlijke ontvangsten van 9.000.000 euro, exclusief btw;</w:t>
            </w:r>
          </w:p>
          <w:p w14:paraId="74C77BF2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balanstotaal van 4.500.000 euro.</w:t>
            </w:r>
          </w:p>
          <w:p w14:paraId="23EADE23" w14:textId="77777777" w:rsidR="00A439CF" w:rsidRPr="007D1BD4" w:rsidRDefault="00A439CF" w:rsidP="00A439CF">
            <w:pPr>
              <w:pStyle w:val="FootnoteText1"/>
              <w:widowControl w:val="0"/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u w:val="single"/>
                <w:lang w:val="nl-NL"/>
              </w:rPr>
              <w:t>Grote organisaties</w:t>
            </w:r>
            <w:r w:rsidRPr="007D1BD4">
              <w:rPr>
                <w:i/>
                <w:sz w:val="18"/>
                <w:lang w:val="nl-NL"/>
              </w:rPr>
              <w:t xml:space="preserve">: organisaties die bij de afsluiting van hun </w:t>
            </w:r>
            <w:r w:rsidRPr="007D1BD4">
              <w:rPr>
                <w:i/>
                <w:sz w:val="18"/>
                <w:lang w:val="nl-NL"/>
              </w:rPr>
              <w:lastRenderedPageBreak/>
              <w:t xml:space="preserve">boekjaar </w:t>
            </w:r>
            <w:r w:rsidRPr="007D1BD4">
              <w:rPr>
                <w:i/>
                <w:sz w:val="18"/>
                <w:u w:val="single"/>
                <w:lang w:val="nl-NL"/>
              </w:rPr>
              <w:t>meer dan één van de volgende criteria</w:t>
            </w:r>
            <w:r w:rsidRPr="007D1BD4">
              <w:rPr>
                <w:i/>
                <w:sz w:val="18"/>
                <w:lang w:val="nl-NL"/>
              </w:rPr>
              <w:t xml:space="preserve"> halen:</w:t>
            </w:r>
          </w:p>
          <w:p w14:paraId="0458BBDC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op jaarbasis: 50 VTE’s aan werknemers;</w:t>
            </w:r>
          </w:p>
          <w:p w14:paraId="5B2BA3EA" w14:textId="77777777" w:rsidR="00A439CF" w:rsidRPr="007D1BD4" w:rsidRDefault="00A439CF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totaal aan andere dan uitzonderlijke ontvangsten van 9.000.000 euro, exclusief btw;</w:t>
            </w:r>
          </w:p>
          <w:p w14:paraId="343C1C4E" w14:textId="77777777" w:rsidR="0018230C" w:rsidRPr="007D1BD4" w:rsidRDefault="00112F3D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balanstotaal van 4.500.000 euro.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69D14" w14:textId="77777777" w:rsidR="0018230C" w:rsidRPr="007D1BD4" w:rsidRDefault="00E100C0" w:rsidP="00E100C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lastRenderedPageBreak/>
              <w:t>Micro-organisatie/Kleine organisatie/Grote organisatie</w:t>
            </w:r>
          </w:p>
        </w:tc>
      </w:tr>
      <w:tr w:rsidR="0018230C" w:rsidRPr="007D1BD4" w14:paraId="10891C30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3DD5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Ondernemingsnummer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C0A0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01BB10CC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B2404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Paritair comité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B1B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EF49023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08023C0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Rekeningnummer (IBAN)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EE84038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78B5E698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A644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Website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608A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55C5AD0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314D8AB" w14:textId="77777777" w:rsidR="0070729F" w:rsidRPr="007D1BD4" w:rsidRDefault="0070729F">
      <w:pPr>
        <w:suppressAutoHyphens w:val="0"/>
        <w:spacing w:after="160" w:line="259" w:lineRule="auto"/>
        <w:rPr>
          <w:rFonts w:ascii="Arial" w:eastAsia="Times New Roman" w:hAnsi="Arial"/>
          <w:color w:val="auto"/>
          <w:lang w:val="nl-NL"/>
        </w:rPr>
      </w:pPr>
    </w:p>
    <w:p w14:paraId="01C902C0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77B1F26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bookmarkStart w:id="2" w:name="OP1_IZTR01WF"/>
      <w:bookmarkStart w:id="3" w:name="S3_compact_43ompact"/>
      <w:bookmarkStart w:id="4" w:name="S4"/>
      <w:bookmarkStart w:id="5" w:name="S5"/>
      <w:bookmarkStart w:id="6" w:name="S6"/>
      <w:bookmarkStart w:id="7" w:name="S13"/>
      <w:bookmarkStart w:id="8" w:name="S14_Imprecisely_imprecisely"/>
      <w:bookmarkStart w:id="9" w:name="S15"/>
      <w:bookmarkEnd w:id="0"/>
      <w:r w:rsidRPr="007D1BD4">
        <w:rPr>
          <w:rFonts w:ascii="Arial" w:hAnsi="Arial"/>
          <w:b/>
          <w:color w:val="auto"/>
          <w:u w:val="single"/>
          <w:lang w:val="nl-NL"/>
        </w:rPr>
        <w:t>I.2. Contact</w:t>
      </w:r>
    </w:p>
    <w:p w14:paraId="6966AC67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22F0D3B8" w14:textId="35628307" w:rsidR="0018230C" w:rsidRPr="007D1BD4" w:rsidRDefault="00655495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b/>
          <w:color w:val="C00000"/>
          <w:lang w:val="nl-NL"/>
        </w:rPr>
      </w:pPr>
      <w:r w:rsidRPr="007D1BD4">
        <w:rPr>
          <w:rFonts w:ascii="Arial" w:hAnsi="Arial"/>
          <w:b/>
          <w:color w:val="auto"/>
          <w:lang w:val="nl-NL"/>
        </w:rPr>
        <w:t>Postadres (als de activiteit op een ander adres zal plaatsvinden, gelieve dat adres ook te vermelden)</w:t>
      </w:r>
      <w:bookmarkStart w:id="10" w:name="_Hlk63929711"/>
      <w:r w:rsidRPr="007D1BD4">
        <w:rPr>
          <w:rFonts w:ascii="Arial" w:hAnsi="Arial"/>
          <w:b/>
          <w:color w:val="auto"/>
          <w:lang w:val="nl-NL"/>
        </w:rPr>
        <w:t xml:space="preserve">  </w:t>
      </w:r>
      <w:bookmarkEnd w:id="10"/>
    </w:p>
    <w:p w14:paraId="0BF70DB1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eastAsia="Times New Roman" w:cs="Times New Roman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7EC545CB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FC9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Straat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B1D0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4E63F7ED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37C0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Nummer (+ bus)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AC994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21751ABE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0BA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Postcode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B7C0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7F4A58F4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FA445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Gemeente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DBC37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624373B6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50BAFCAF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307CB12C" w14:textId="77777777" w:rsidR="0018230C" w:rsidRPr="007D1BD4" w:rsidRDefault="00655495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b/>
          <w:color w:val="auto"/>
          <w:lang w:val="nl-NL"/>
        </w:rPr>
      </w:pPr>
      <w:r w:rsidRPr="007D1BD4">
        <w:rPr>
          <w:rFonts w:ascii="Arial" w:hAnsi="Arial"/>
          <w:b/>
          <w:color w:val="auto"/>
          <w:lang w:val="nl-NL"/>
        </w:rPr>
        <w:t>Contactpersoon</w:t>
      </w:r>
    </w:p>
    <w:p w14:paraId="3AA5B888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0F5D7CB2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0131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Naam 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68BB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44F0A50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569F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Voornaam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F1680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152DEE0D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B626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Functie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BAE64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1AA2973A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21349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Telefoon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A898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69D8B0A2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54E6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E-mailadres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5EAAC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38FD2320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eastAsia="Times New Roman" w:cs="Times New Roman"/>
          <w:color w:val="auto"/>
          <w:lang w:val="nl-NL"/>
        </w:rPr>
      </w:pPr>
      <w:bookmarkStart w:id="11" w:name="S19"/>
      <w:bookmarkEnd w:id="2"/>
    </w:p>
    <w:p w14:paraId="2441D4D6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C8ED31D" w14:textId="77777777" w:rsidR="00E373D8" w:rsidRPr="007D1BD4" w:rsidRDefault="00E373D8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E45A9F1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bookmarkStart w:id="12" w:name="_Hlk63929973"/>
      <w:r w:rsidRPr="007D1BD4">
        <w:rPr>
          <w:rFonts w:ascii="Arial" w:hAnsi="Arial"/>
          <w:b/>
          <w:color w:val="auto"/>
          <w:u w:val="single"/>
          <w:lang w:val="nl-NL"/>
        </w:rPr>
        <w:t>I.4. Interne controle</w:t>
      </w:r>
      <w:r w:rsidR="009017F3" w:rsidRPr="007D1BD4">
        <w:rPr>
          <w:rStyle w:val="Appelnotedebasdep"/>
          <w:rFonts w:ascii="Arial" w:eastAsia="Times New Roman" w:hAnsi="Arial"/>
          <w:b/>
          <w:color w:val="auto"/>
          <w:u w:val="single"/>
          <w:lang w:val="nl-NL"/>
        </w:rPr>
        <w:footnoteReference w:id="1"/>
      </w:r>
    </w:p>
    <w:p w14:paraId="31957B69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9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66"/>
        <w:gridCol w:w="1215"/>
      </w:tblGrid>
      <w:tr w:rsidR="009017F3" w:rsidRPr="007D1BD4" w14:paraId="2A1BDD80" w14:textId="77777777" w:rsidTr="007900A4">
        <w:trPr>
          <w:trHeight w:val="40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C4475" w14:textId="77777777" w:rsidR="0018230C" w:rsidRPr="007D1BD4" w:rsidRDefault="00E37BAB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color w:val="auto"/>
                <w:lang w:val="nl-NL"/>
              </w:rPr>
            </w:pPr>
            <w:r w:rsidRPr="007D1BD4">
              <w:rPr>
                <w:rFonts w:ascii="Arial" w:hAnsi="Arial"/>
                <w:b/>
                <w:color w:val="auto"/>
                <w:lang w:val="nl-NL"/>
              </w:rPr>
              <w:t>Beheer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B2A20" w14:textId="77777777" w:rsidR="0018230C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color w:val="auto"/>
                <w:lang w:val="nl-NL"/>
              </w:rPr>
            </w:pPr>
            <w:r w:rsidRPr="007D1BD4">
              <w:rPr>
                <w:rFonts w:ascii="Arial" w:hAnsi="Arial"/>
                <w:b/>
                <w:color w:val="auto"/>
                <w:lang w:val="nl-NL"/>
              </w:rPr>
              <w:t xml:space="preserve">Antwoord </w:t>
            </w:r>
          </w:p>
        </w:tc>
      </w:tr>
      <w:tr w:rsidR="009017F3" w:rsidRPr="007D1BD4" w14:paraId="19FD0DF6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D431B" w14:textId="77777777" w:rsidR="0018230C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rekening en de balans van de organisatie worden bijgehouden door een erkend boekhouder of een accountant.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20DA" w14:textId="77777777" w:rsidR="0018230C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17A87E54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D43C7" w14:textId="77777777" w:rsidR="007900A4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rekening en de balans van de organisatie worden gecontroleerd door een bedrijfsrevisor die aangeduid is als financieel commissaris.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DDF9E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3858C68D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30C65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voert een analytische boekhouding.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F5B28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122FF0A4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5F1D4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De organisatie heeft schriftelijke en door de bevoegde interne organen goedgekeurde procedures met betrekking tot het aankoop- en betalingsproces, met inbegrip van de functiescheiding. </w:t>
            </w:r>
          </w:p>
          <w:p w14:paraId="04DB2D5B" w14:textId="77777777" w:rsidR="007900A4" w:rsidRPr="007D1BD4" w:rsidRDefault="00725C82" w:rsidP="00252102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sz w:val="16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6"/>
                <w:lang w:val="nl-NL"/>
              </w:rPr>
              <w:t xml:space="preserve">Zo ja, voeg de documenten die deze procedures beschrijven toe als bijlage. 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7BFA4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234243B9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72EF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heeft schriftelijke en door de bevoegde interne organen goedgekeurde procedures met betrekking tot onkostennota’s voor het personeel.</w:t>
            </w:r>
          </w:p>
          <w:p w14:paraId="3B590CDF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6"/>
                <w:lang w:val="nl-NL"/>
              </w:rPr>
              <w:lastRenderedPageBreak/>
              <w:t>Zo ja, voeg de documenten die deze procedures beschrijven toe als bijlage.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F9CE1" w14:textId="77777777" w:rsidR="005F1798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lastRenderedPageBreak/>
              <w:t>Ja/Nee</w:t>
            </w:r>
          </w:p>
        </w:tc>
      </w:tr>
      <w:tr w:rsidR="009017F3" w:rsidRPr="007D1BD4" w14:paraId="0601C01F" w14:textId="77777777" w:rsidTr="007900A4">
        <w:trPr>
          <w:trHeight w:val="226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CDDD5" w14:textId="77777777" w:rsidR="007900A4" w:rsidRPr="007D1BD4" w:rsidRDefault="00213C3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sociale documenten, fiscale documenten en loondocumenten (loonberekeningen, fiscale fiches, enz.) worden uitgegeven door een erkend sociaal secretariaat.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7151D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49DCD85D" w14:textId="77777777" w:rsidTr="007900A4">
        <w:trPr>
          <w:trHeight w:val="226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41CC9" w14:textId="77777777" w:rsidR="007900A4" w:rsidRPr="007D1BD4" w:rsidRDefault="00213C3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baseert zich voor elke aanwerving op een functieprofiel dat een duidelijk takenpakket en functievereisten (diploma’s, enz.) omvat.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1559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</w:tbl>
    <w:p w14:paraId="38654A3E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2FFE243E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bookmarkEnd w:id="12"/>
    <w:p w14:paraId="561D572F" w14:textId="6F994CED" w:rsidR="00E12C9C" w:rsidRPr="007D1BD4" w:rsidRDefault="00E12C9C" w:rsidP="00E12C9C">
      <w:pPr>
        <w:spacing w:after="0" w:line="276" w:lineRule="auto"/>
        <w:jc w:val="both"/>
        <w:rPr>
          <w:rFonts w:ascii="Arial" w:eastAsia="Times New Roman" w:hAnsi="Arial"/>
          <w:b/>
          <w:color w:val="auto"/>
          <w:szCs w:val="22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Partnerorganisaties</w:t>
      </w:r>
    </w:p>
    <w:p w14:paraId="3EA6890E" w14:textId="77777777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p w14:paraId="15E4B5E8" w14:textId="6A4292AE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II.1. Algemeen</w:t>
      </w:r>
    </w:p>
    <w:p w14:paraId="02233444" w14:textId="77777777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3960"/>
      </w:tblGrid>
      <w:tr w:rsidR="00E12C9C" w:rsidRPr="007D1BD4" w14:paraId="7F383239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98C3E9" w14:textId="77777777" w:rsidR="00E12C9C" w:rsidRPr="007D1BD4" w:rsidRDefault="00E12C9C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kern w:val="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Officiële naam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085C2" w14:textId="77777777" w:rsidR="00E12C9C" w:rsidRPr="007D1BD4" w:rsidRDefault="00E12C9C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E12C9C" w:rsidRPr="007D1BD4" w14:paraId="09403188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67820D" w14:textId="36C6233C" w:rsidR="00E12C9C" w:rsidRPr="007D1BD4" w:rsidRDefault="00E12C9C" w:rsidP="001D2471">
            <w:pPr>
              <w:pStyle w:val="FootnoteText1"/>
              <w:widowControl w:val="0"/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lang w:val="nl-NL"/>
              </w:rPr>
              <w:t>Opdracht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507FD" w14:textId="06B9AF3B" w:rsidR="00E12C9C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6E7A97EC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9EC1D" w14:textId="408059BE" w:rsidR="001D2471" w:rsidRPr="007D1BD4" w:rsidRDefault="001D2471" w:rsidP="00E56C7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Website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3F929" w14:textId="1C842302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0A1D031C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6B0AE" w14:textId="27D45E49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Ondernemingsnummer (indien van toepassing)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4F58D" w14:textId="143FBC86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7BB9A105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01AF9" w14:textId="16E5F62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Erkenning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79C73" w14:textId="59FAF3D6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Ja/Nee</w:t>
            </w:r>
          </w:p>
        </w:tc>
      </w:tr>
      <w:tr w:rsidR="001D2471" w:rsidRPr="007D1BD4" w14:paraId="0770DC2F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20B5B" w14:textId="3E51D93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Zo ja, door welke autoriteit?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A6711" w14:textId="6C302E61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528956C5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31EE5" w14:textId="32E8E75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Financiering via subsidies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E8F1" w14:textId="16F13EEB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Ja/Nee</w:t>
            </w:r>
          </w:p>
        </w:tc>
      </w:tr>
      <w:tr w:rsidR="00532203" w:rsidRPr="007D1BD4" w14:paraId="0CECF443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5EB64" w14:textId="590D539C" w:rsidR="00532203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Zo ja, door welke autoriteit?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3E74" w14:textId="0F7026F1" w:rsidR="00532203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563463A" w14:textId="74EE3023" w:rsidR="00E12C9C" w:rsidRPr="007D1BD4" w:rsidRDefault="00E12C9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70B9B668" w14:textId="5EC59B33" w:rsidR="00E12C9C" w:rsidRPr="00297A2B" w:rsidRDefault="00532203" w:rsidP="0018230C">
      <w:pPr>
        <w:pStyle w:val="Corpsdetexte"/>
        <w:spacing w:after="0" w:line="276" w:lineRule="auto"/>
        <w:rPr>
          <w:rFonts w:ascii="Arial" w:eastAsia="Times New Roman" w:hAnsi="Arial"/>
          <w:b/>
          <w:bCs/>
          <w:color w:val="auto"/>
          <w:szCs w:val="24"/>
          <w:lang w:val="nl-NL"/>
        </w:rPr>
      </w:pPr>
      <w:r w:rsidRPr="00297A2B">
        <w:rPr>
          <w:rFonts w:ascii="Arial" w:hAnsi="Arial"/>
          <w:b/>
          <w:bCs/>
          <w:color w:val="auto"/>
          <w:lang w:val="nl-NL"/>
        </w:rPr>
        <w:t>Vul deze tabel in voor elke partnerorganisatie.</w:t>
      </w:r>
    </w:p>
    <w:p w14:paraId="5DDFEF88" w14:textId="77777777" w:rsidR="008852D8" w:rsidRPr="007D1BD4" w:rsidRDefault="008852D8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5CE825D8" w14:textId="77777777" w:rsidR="00E12C9C" w:rsidRPr="007D1BD4" w:rsidRDefault="00E12C9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64D5EDE3" w14:textId="03FF8B79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bookmarkStart w:id="13" w:name="OP4_8vDo0fVS"/>
      <w:bookmarkStart w:id="14" w:name="S43"/>
      <w:bookmarkStart w:id="15" w:name="S44"/>
      <w:bookmarkStart w:id="16" w:name="S61"/>
      <w:bookmarkStart w:id="17" w:name="S69"/>
      <w:bookmarkStart w:id="18" w:name="S76"/>
      <w:bookmarkStart w:id="19" w:name="S117_demands_derange_44erange_Melange"/>
      <w:bookmarkStart w:id="20" w:name="S118"/>
      <w:bookmarkStart w:id="21" w:name="OP3_J5fWeJbn"/>
      <w:bookmarkStart w:id="22" w:name="S90_Vote_Votes"/>
      <w:bookmarkStart w:id="23" w:name="S131"/>
      <w:bookmarkStart w:id="24" w:name="S132"/>
      <w:bookmarkStart w:id="25" w:name="S133_par"/>
      <w:bookmarkStart w:id="26" w:name="S134_me_we_one_One"/>
      <w:bookmarkStart w:id="27" w:name="S136"/>
      <w:bookmarkStart w:id="28" w:name="S139"/>
      <w:bookmarkStart w:id="29" w:name="S140"/>
      <w:bookmarkStart w:id="30" w:name="OP3_5f2jrTnw"/>
      <w:bookmarkStart w:id="31" w:name="S141"/>
      <w:bookmarkStart w:id="32" w:name="S142_our2C_out2C_cut2C_Our2C_Out2C"/>
      <w:bookmarkStart w:id="33" w:name="S143"/>
      <w:bookmarkStart w:id="34" w:name="S144"/>
      <w:bookmarkStart w:id="35" w:name="S146"/>
      <w:bookmarkStart w:id="36" w:name="S147"/>
      <w:bookmarkStart w:id="37" w:name="S148_me_we_one_One"/>
      <w:bookmarkStart w:id="38" w:name="S149_on_of_or"/>
      <w:bookmarkStart w:id="39" w:name="S150"/>
      <w:bookmarkStart w:id="40" w:name="S151"/>
      <w:bookmarkStart w:id="41" w:name="S152_on_of_or"/>
      <w:bookmarkStart w:id="42" w:name="S153_quires3F_suites3F"/>
      <w:bookmarkStart w:id="43" w:name="S154"/>
      <w:bookmarkStart w:id="44" w:name="S155_our_out"/>
      <w:bookmarkStart w:id="45" w:name="S156"/>
      <w:bookmarkStart w:id="46" w:name="S157"/>
      <w:bookmarkStart w:id="47" w:name="S91_fail2Dsafe"/>
      <w:bookmarkStart w:id="48" w:name="S92"/>
      <w:bookmarkStart w:id="49" w:name="S93_on_use_41n_In_On"/>
      <w:bookmarkStart w:id="50" w:name="S94"/>
      <w:bookmarkStart w:id="51" w:name="S95"/>
      <w:bookmarkStart w:id="52" w:name="S162"/>
      <w:bookmarkStart w:id="53" w:name="S96"/>
      <w:bookmarkStart w:id="54" w:name="S97_our_out"/>
      <w:bookmarkStart w:id="55" w:name="S98"/>
      <w:bookmarkStart w:id="56" w:name="S99"/>
      <w:bookmarkStart w:id="57" w:name="S100"/>
      <w:bookmarkStart w:id="58" w:name="S101_on_use_41n_In_On"/>
      <w:bookmarkStart w:id="59" w:name="S102"/>
      <w:bookmarkStart w:id="60" w:name="S103_Pence_Sense_Sence_pence_sense"/>
      <w:bookmarkStart w:id="61" w:name="S104_votes"/>
      <w:bookmarkStart w:id="62" w:name="S105"/>
      <w:bookmarkStart w:id="63" w:name="S107"/>
      <w:bookmarkStart w:id="64" w:name="S108_our_out"/>
      <w:bookmarkStart w:id="65" w:name="S109"/>
      <w:bookmarkStart w:id="66" w:name="S110"/>
      <w:bookmarkStart w:id="67" w:name="S164_Qualm"/>
      <w:bookmarkStart w:id="68" w:name="S168"/>
      <w:bookmarkStart w:id="69" w:name="S167"/>
      <w:bookmarkStart w:id="70" w:name="S166"/>
      <w:bookmarkStart w:id="71" w:name="S165_sent_Sent"/>
      <w:bookmarkStart w:id="72" w:name="S188"/>
      <w:bookmarkStart w:id="73" w:name="S170"/>
      <w:bookmarkStart w:id="74" w:name="S189"/>
      <w:bookmarkStart w:id="75" w:name="S190"/>
      <w:bookmarkStart w:id="76" w:name="S191_engages"/>
      <w:bookmarkStart w:id="77" w:name="S192_precisely"/>
      <w:bookmarkStart w:id="78" w:name="S193_lent"/>
      <w:bookmarkStart w:id="79" w:name="S201"/>
      <w:bookmarkStart w:id="80" w:name="OP4_Wk3emQit"/>
      <w:bookmarkStart w:id="81" w:name="S194_plain3A_Plain3A"/>
      <w:bookmarkStart w:id="82" w:name="S195"/>
      <w:bookmarkStart w:id="83" w:name="OP4_qsgo3QYt"/>
      <w:bookmarkStart w:id="84" w:name="S197"/>
      <w:bookmarkStart w:id="85" w:name="S198"/>
      <w:bookmarkStart w:id="86" w:name="OP4_Appn9Q4t"/>
      <w:bookmarkStart w:id="87" w:name="S200"/>
      <w:bookmarkStart w:id="88" w:name="S171"/>
      <w:bookmarkStart w:id="89" w:name="S172"/>
      <w:bookmarkStart w:id="90" w:name="S173_reinvent"/>
      <w:bookmarkStart w:id="91" w:name="S174_done_dune"/>
      <w:bookmarkStart w:id="92" w:name="S175"/>
      <w:bookmarkStart w:id="93" w:name="S176_categorize"/>
      <w:bookmarkStart w:id="94" w:name="S177_43allas_canes_caries"/>
      <w:bookmarkStart w:id="95" w:name="S178_molls_moos"/>
      <w:bookmarkStart w:id="96" w:name="S179"/>
      <w:bookmarkStart w:id="97" w:name="S180"/>
      <w:bookmarkStart w:id="98" w:name="S181_lent"/>
      <w:bookmarkStart w:id="99" w:name="S182"/>
      <w:bookmarkStart w:id="100" w:name="S183_lea_leg"/>
      <w:bookmarkStart w:id="101" w:name="S184_28quite_28suite"/>
      <w:bookmarkStart w:id="102" w:name="S185"/>
      <w:bookmarkStart w:id="103" w:name="S186_lure_43aere_Gore_Moore_Zaire"/>
      <w:bookmarkStart w:id="104" w:name="S187"/>
      <w:bookmarkStart w:id="105" w:name="OP4_vLDJ5Z1D"/>
      <w:bookmarkStart w:id="106" w:name="S213"/>
      <w:bookmarkStart w:id="107" w:name="S217"/>
      <w:bookmarkStart w:id="108" w:name="S210"/>
      <w:bookmarkStart w:id="109" w:name="S209_41SP4543TS2E_41TT4143KS2E"/>
      <w:bookmarkStart w:id="110" w:name="S208"/>
      <w:bookmarkStart w:id="111" w:name="S206"/>
      <w:bookmarkStart w:id="112" w:name="S205"/>
      <w:bookmarkStart w:id="113" w:name="S218_43oinsure_Jointure_coinsure"/>
      <w:bookmarkStart w:id="114" w:name="S219_we_one_urge_usage_use"/>
      <w:bookmarkStart w:id="115" w:name="S220_code_coffee_come_cookie_core"/>
      <w:bookmarkStart w:id="116" w:name="OP4_JZpPe6bK"/>
      <w:bookmarkStart w:id="117" w:name="S262_Joe_Lee_Mae_41ge_41re"/>
      <w:bookmarkStart w:id="118" w:name="S221_solvents3A_Solvents3A"/>
      <w:bookmarkStart w:id="119" w:name="S245_41rtiste_42atiste_Modiste_artiste"/>
      <w:bookmarkStart w:id="120" w:name="S244"/>
      <w:bookmarkStart w:id="121" w:name="S239"/>
      <w:bookmarkStart w:id="122" w:name="S234"/>
      <w:bookmarkStart w:id="123" w:name="S228_Man"/>
      <w:bookmarkStart w:id="124" w:name="S224"/>
      <w:bookmarkStart w:id="125" w:name="S222"/>
      <w:bookmarkStart w:id="126" w:name="S106"/>
      <w:bookmarkStart w:id="127" w:name="S215"/>
      <w:bookmarkStart w:id="128" w:name="S227"/>
      <w:bookmarkStart w:id="129" w:name="S223_Stators2C_stators2C_Sterols2C"/>
      <w:bookmarkEnd w:id="3"/>
      <w:bookmarkEnd w:id="4"/>
      <w:bookmarkEnd w:id="5"/>
      <w:bookmarkEnd w:id="6"/>
      <w:bookmarkEnd w:id="7"/>
      <w:bookmarkEnd w:id="8"/>
      <w:bookmarkEnd w:id="9"/>
      <w:bookmarkEnd w:id="11"/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III. Doel waarvoor u een subsidieaanvraag indient</w:t>
      </w:r>
    </w:p>
    <w:p w14:paraId="7E141C2A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p w14:paraId="64897D61" w14:textId="3346B205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III.1. Algemeen</w:t>
      </w:r>
    </w:p>
    <w:p w14:paraId="099BD17A" w14:textId="62E69EE8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68B8115D" w14:textId="77777777" w:rsidTr="00E56C70">
        <w:trPr>
          <w:trHeight w:val="1304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29F59" w14:textId="77777777" w:rsidR="009B4A43" w:rsidRPr="007D1BD4" w:rsidRDefault="009B4A43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FF000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hoe uw project bijdraagt tot de verbetering van een van de twee prioritaire krachtlijnen (toegang tot de bestaande welzijns- en gezondheidsdiensten en preventie van woningverlies en uithuiszettingen en burgers begeleiden naar kwaliteitsvolle (her)huisvesting) en meer specifiek hoe het aansluit bij een of meer specifieke doelstellingen van het lokale welzijns- en gezondheidscontract (zie punt II van de projectoproep).</w:t>
            </w:r>
          </w:p>
        </w:tc>
      </w:tr>
    </w:tbl>
    <w:p w14:paraId="787F1C89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F76A85C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446B1D5F" w14:textId="77777777" w:rsidR="009B4A43" w:rsidRPr="007D1BD4" w:rsidRDefault="009B4A43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46144178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18230C" w:rsidRPr="007D1BD4" w14:paraId="02D8723B" w14:textId="77777777" w:rsidTr="00842DE9">
        <w:trPr>
          <w:trHeight w:val="276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07941" w14:textId="6275A1D9" w:rsidR="0018230C" w:rsidRPr="007D1BD4" w:rsidRDefault="006151E2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duidelijk en nauwkeurig hoe u die activiteit wilt uitvoeren. Verduidelijk ook de rol van de partnerorganisaties.</w:t>
            </w:r>
          </w:p>
        </w:tc>
      </w:tr>
    </w:tbl>
    <w:p w14:paraId="44A2FD14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BD3B239" w14:textId="602B6F21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7D53221F" w14:textId="77777777" w:rsidR="00DA7EEB" w:rsidRPr="007D1BD4" w:rsidRDefault="00DA7EEB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43D2C202" w14:textId="77777777" w:rsidR="003F1FE4" w:rsidRPr="007D1BD4" w:rsidRDefault="003F1FE4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61E17AFB" w14:textId="77777777" w:rsidTr="002D10B5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C49A1" w14:textId="7C342EE4" w:rsidR="009B4A43" w:rsidRPr="007D1BD4" w:rsidRDefault="009B4A43" w:rsidP="002D10B5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 indien mogelijk de concrete verwachte resultaten, </w:t>
            </w:r>
            <w:r w:rsidRPr="007D1BD4">
              <w:rPr>
                <w:rFonts w:ascii="Arial" w:hAnsi="Arial"/>
                <w:b/>
                <w:bCs/>
                <w:color w:val="auto"/>
                <w:u w:val="single"/>
                <w:lang w:val="nl-NL"/>
              </w:rPr>
              <w:t>zowel op kwantitatief als kwalitatief vlak</w:t>
            </w:r>
            <w:r w:rsidRPr="007D1BD4">
              <w:rPr>
                <w:rFonts w:ascii="Arial" w:hAnsi="Arial"/>
                <w:color w:val="auto"/>
                <w:lang w:val="nl-NL"/>
              </w:rPr>
              <w:t>, met betrekking tot deze activiteit</w:t>
            </w:r>
            <w:r w:rsidR="00BF3150">
              <w:rPr>
                <w:rFonts w:ascii="Arial" w:hAnsi="Arial"/>
                <w:color w:val="auto"/>
                <w:lang w:val="nl-NL"/>
              </w:rPr>
              <w:t xml:space="preserve"> en hoe </w:t>
            </w:r>
            <w:r w:rsidR="00BF3150" w:rsidRPr="00611B65">
              <w:rPr>
                <w:rFonts w:ascii="Arial" w:hAnsi="Arial"/>
                <w:b/>
                <w:bCs/>
                <w:color w:val="auto"/>
                <w:u w:val="single"/>
                <w:lang w:val="nl-NL"/>
              </w:rPr>
              <w:t>deze resultaten gemeten</w:t>
            </w:r>
            <w:r w:rsidR="00BF3150">
              <w:rPr>
                <w:rFonts w:ascii="Arial" w:hAnsi="Arial"/>
                <w:color w:val="auto"/>
                <w:lang w:val="nl-NL"/>
              </w:rPr>
              <w:t xml:space="preserve"> kunnen worden.</w:t>
            </w:r>
          </w:p>
        </w:tc>
      </w:tr>
    </w:tbl>
    <w:p w14:paraId="2237D2B1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29A8C2B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FADAA8D" w14:textId="2A4717FC" w:rsidR="00F92F9A" w:rsidRPr="007D1BD4" w:rsidRDefault="00F92F9A" w:rsidP="0018230C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842DE9" w:rsidRPr="007D1BD4" w14:paraId="7DA3CF18" w14:textId="77777777" w:rsidTr="00DC693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A3AEF" w14:textId="4EED1747" w:rsidR="00842DE9" w:rsidRPr="007D1BD4" w:rsidRDefault="00842DE9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het doelpubliek van de activiteit (vermeld ook het aantal personen, de leeftijdscategorieën, het sociaal-economisch niveau).</w:t>
            </w:r>
          </w:p>
        </w:tc>
      </w:tr>
    </w:tbl>
    <w:p w14:paraId="104CB79E" w14:textId="77777777" w:rsidR="00842DE9" w:rsidRPr="007D1BD4" w:rsidRDefault="00842DE9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6A2CF174" w14:textId="7950F6FE" w:rsidR="00842DE9" w:rsidRPr="007D1BD4" w:rsidRDefault="00842DE9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322078AB" w14:textId="77777777" w:rsidR="00DA7EEB" w:rsidRPr="007D1BD4" w:rsidRDefault="00DA7EEB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F052AAE" w14:textId="77777777" w:rsidR="009B4A43" w:rsidRPr="007D1BD4" w:rsidRDefault="009B4A43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3C0C6222" w14:textId="77777777" w:rsidTr="006E1201">
        <w:trPr>
          <w:trHeight w:val="797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C7975" w14:textId="77777777" w:rsidR="009B4A43" w:rsidRPr="007D1BD4" w:rsidRDefault="009B4A43" w:rsidP="006E1201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Beschrijf hoe uw project past in het kader van netwerkactiviteiten of collectieve oplossingen bevordert of de betrokkenen betrekt bij de opbouw van het project. </w:t>
            </w:r>
          </w:p>
        </w:tc>
      </w:tr>
    </w:tbl>
    <w:p w14:paraId="421D8A05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244A93A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4B2F4423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6F55E295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1069A39" w14:textId="77777777" w:rsidTr="00E56C7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8BC0" w14:textId="2E7DFABB" w:rsidR="00430EFA" w:rsidRPr="007D1BD4" w:rsidRDefault="009B4A43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 of de periode waarop uw aanvraag betrekking heeft verder loopt na </w:t>
            </w:r>
            <w:r w:rsidR="00562F09">
              <w:rPr>
                <w:rFonts w:ascii="Arial" w:hAnsi="Arial"/>
                <w:color w:val="auto"/>
                <w:lang w:val="nl-NL"/>
              </w:rPr>
              <w:t xml:space="preserve">31 </w:t>
            </w:r>
            <w:r w:rsidR="00FE4A0D">
              <w:rPr>
                <w:rFonts w:ascii="Arial" w:hAnsi="Arial"/>
                <w:color w:val="auto"/>
                <w:lang w:val="nl-NL"/>
              </w:rPr>
              <w:t>december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202</w:t>
            </w:r>
            <w:r w:rsidR="00562F09">
              <w:rPr>
                <w:rFonts w:ascii="Arial" w:hAnsi="Arial"/>
                <w:color w:val="auto"/>
                <w:lang w:val="nl-NL"/>
              </w:rPr>
              <w:t>3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.  </w:t>
            </w:r>
          </w:p>
          <w:p w14:paraId="4CE24F3C" w14:textId="475993D7" w:rsidR="009B4A43" w:rsidRPr="007D1BD4" w:rsidRDefault="00B14C2F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sz w:val="16"/>
                <w:lang w:val="nl-NL"/>
              </w:rPr>
              <w:t xml:space="preserve">(Gaat het om een one-shot of een meerjarig project?) </w:t>
            </w:r>
          </w:p>
        </w:tc>
      </w:tr>
    </w:tbl>
    <w:p w14:paraId="155745F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5024C71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DF772F6" w14:textId="29F06F09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7E06CA3" w14:textId="77777777" w:rsidR="00532203" w:rsidRPr="007D1BD4" w:rsidRDefault="0053220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D4343D1" w14:textId="77777777" w:rsidTr="002F5E2E">
        <w:trPr>
          <w:trHeight w:val="276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3C682" w14:textId="77777777" w:rsidR="009B4A43" w:rsidRPr="007D1BD4" w:rsidRDefault="009B4A43" w:rsidP="002F5E2E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duidelijk en nauwkeurig binnen welke termijnen u die activiteit wilt uitvoeren.</w:t>
            </w:r>
          </w:p>
        </w:tc>
      </w:tr>
    </w:tbl>
    <w:p w14:paraId="088D738F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596E521" w14:textId="08EF886A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68510387" w14:textId="77777777" w:rsidR="008852D8" w:rsidRPr="007D1BD4" w:rsidRDefault="008852D8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9020F87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1A6224B" w14:textId="77777777" w:rsidTr="00E56C7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A5E73" w14:textId="37A6FF70" w:rsidR="009B4A43" w:rsidRPr="007D1BD4" w:rsidRDefault="009B4A43" w:rsidP="00E56C70">
            <w:pPr>
              <w:tabs>
                <w:tab w:val="left" w:pos="7797"/>
              </w:tabs>
              <w:spacing w:after="0"/>
              <w:ind w:right="584"/>
              <w:jc w:val="both"/>
              <w:rPr>
                <w:rFonts w:ascii="Arial" w:hAnsi="Arial"/>
                <w:bCs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of uw project een buurtproject is met een sterke verankering in de lokale realiteit van de wijken en hoe dat in zijn werk gaat.</w:t>
            </w:r>
          </w:p>
        </w:tc>
      </w:tr>
    </w:tbl>
    <w:p w14:paraId="7D7E59C7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734732E2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0D77F13B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4D6E11EA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pPr w:leftFromText="141" w:rightFromText="141" w:vertAnchor="text" w:horzAnchor="margin" w:tblpY="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56C24090" w14:textId="77777777" w:rsidTr="00430EFA">
        <w:trPr>
          <w:trHeight w:val="1125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221AA" w14:textId="77777777" w:rsidR="009B4A43" w:rsidRPr="007D1BD4" w:rsidRDefault="009B4A43" w:rsidP="00E56C70">
            <w:pPr>
              <w:tabs>
                <w:tab w:val="left" w:pos="220"/>
              </w:tabs>
              <w:ind w:left="-32"/>
              <w:rPr>
                <w:rFonts w:cstheme="minorHAnsi"/>
                <w:bCs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Welk type uitgaven zal de subsidie dekken? </w:t>
            </w:r>
            <w:r w:rsidRPr="007D1BD4">
              <w:rPr>
                <w:lang w:val="nl-NL"/>
              </w:rPr>
              <w:t xml:space="preserve"> </w:t>
            </w:r>
            <w:r w:rsidRPr="007D1BD4">
              <w:rPr>
                <w:rFonts w:ascii="Arial" w:hAnsi="Arial"/>
                <w:lang w:val="nl-NL"/>
              </w:rPr>
              <w:t xml:space="preserve">Specificeer de boekhoudkundige posten waarvoor deze subsidie wordt gevraagd </w:t>
            </w:r>
            <w:r w:rsidRPr="007D1BD4">
              <w:rPr>
                <w:rFonts w:ascii="Arial" w:hAnsi="Arial"/>
                <w:i/>
                <w:iCs/>
                <w:lang w:val="nl-NL"/>
              </w:rPr>
              <w:t>(bijgevoegd Excelbestand).</w:t>
            </w:r>
            <w:r w:rsidRPr="007D1BD4">
              <w:rPr>
                <w:rFonts w:ascii="Arial" w:hAnsi="Arial"/>
                <w:lang w:val="nl-NL"/>
              </w:rPr>
              <w:br/>
            </w: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De kosten voor de werknemers (per functie) en de loonschaal die voor elk van hen toegepast wordt, moeten worden vermeld in de template voor het budget van de activiteit (bijgevoegd Excelbestand).</w:t>
            </w:r>
          </w:p>
        </w:tc>
      </w:tr>
    </w:tbl>
    <w:p w14:paraId="7533AAE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A314566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152D3475" w14:textId="77777777" w:rsidR="00CF3B6A" w:rsidRPr="007D1BD4" w:rsidRDefault="00CF3B6A" w:rsidP="00D83571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FD6A80E" w14:textId="48F9FE72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8D7620" w:rsidRPr="007D1BD4" w14:paraId="36B13CDF" w14:textId="77777777" w:rsidTr="00DC693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AFE2D" w14:textId="452617A2" w:rsidR="002D5648" w:rsidRPr="007D1BD4" w:rsidRDefault="009B4A43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Bekendmaking van het project: beschrijf de verschillende stappen die moeten worden gezet om het project bekend te maken bij het betrokken publiek, eventuele partners en de Brusselse bevolking.</w:t>
            </w:r>
          </w:p>
          <w:p w14:paraId="628F8369" w14:textId="598C925F" w:rsidR="008D7620" w:rsidRPr="007D1BD4" w:rsidRDefault="008852D8" w:rsidP="00DC6930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iCs/>
                <w:color w:val="auto"/>
                <w:highlight w:val="yellow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Verduidelijk, indien van toepassing, op welke manier het project zich zowel tot een Franstalig als een Nederlandstalig publiek zal richten.  </w:t>
            </w:r>
          </w:p>
        </w:tc>
      </w:tr>
    </w:tbl>
    <w:p w14:paraId="4878F5CD" w14:textId="77777777" w:rsidR="008D7620" w:rsidRPr="007D1BD4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637A9B8D" w14:textId="615EE24D" w:rsidR="008D7620" w:rsidRPr="007D1BD4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76CBBFA" w14:textId="3F0A82C5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147906B" w14:textId="77777777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7A836EE" w14:textId="77777777" w:rsidR="008D7620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FA7AC7D" w14:textId="77777777" w:rsidR="00FE4A0D" w:rsidRDefault="00FE4A0D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9534F59" w14:textId="77777777" w:rsidR="00FE4A0D" w:rsidRPr="007D1BD4" w:rsidRDefault="00FE4A0D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B4FF711" w14:textId="2449083A" w:rsidR="008D7620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20CD66C6" w14:textId="77777777" w:rsidR="007D1BD4" w:rsidRPr="007D1BD4" w:rsidRDefault="007D1BD4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bookmarkEnd w:id="13"/>
    <w:p w14:paraId="53D6BD38" w14:textId="1899975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lastRenderedPageBreak/>
        <w:t>II.2. De subsidie</w:t>
      </w:r>
    </w:p>
    <w:p w14:paraId="7025F963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32C4748" w14:textId="544D9FA4" w:rsidR="0018230C" w:rsidRPr="007D1BD4" w:rsidRDefault="0095794D" w:rsidP="008852D8">
      <w:pPr>
        <w:pStyle w:val="Paragraphedeliste"/>
        <w:numPr>
          <w:ilvl w:val="0"/>
          <w:numId w:val="2"/>
        </w:numPr>
        <w:tabs>
          <w:tab w:val="right" w:pos="3495"/>
        </w:tabs>
        <w:spacing w:after="0"/>
        <w:rPr>
          <w:rFonts w:ascii="Arial" w:eastAsia="Times New Roman" w:hAnsi="Arial"/>
          <w:lang w:val="nl-NL"/>
        </w:rPr>
      </w:pPr>
      <w:r w:rsidRPr="007D1BD4">
        <w:rPr>
          <w:rFonts w:ascii="Arial" w:hAnsi="Arial"/>
          <w:b/>
          <w:sz w:val="20"/>
          <w:lang w:val="nl-NL"/>
        </w:rPr>
        <w:t xml:space="preserve">De gevraagde subsidie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3359"/>
      </w:tblGrid>
      <w:tr w:rsidR="0018230C" w:rsidRPr="007D1BD4" w14:paraId="41D29BBF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778BD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Gevraagd bedrag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FAD93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6B91CC48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C2D5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Totale kosten van de activiteit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40D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highlight w:val="lightGray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B3B6333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6E635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Gedeelte van de kosten die de subsidie dekt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A696D" w14:textId="77777777" w:rsidR="0018230C" w:rsidRPr="007D1BD4" w:rsidRDefault="0018230C" w:rsidP="007900A4">
            <w:pPr>
              <w:spacing w:after="0" w:line="27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</w:t>
            </w:r>
            <w:r w:rsidRPr="007D1BD4">
              <w:rPr>
                <w:rFonts w:ascii="Arial" w:hAnsi="Arial"/>
                <w:color w:val="auto"/>
                <w:highlight w:val="lightGray"/>
                <w:shd w:val="clear" w:color="auto" w:fill="D9D9D9" w:themeFill="background1" w:themeFillShade="D9"/>
                <w:lang w:val="nl-NL"/>
              </w:rPr>
              <w:t>…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….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%</w:t>
            </w:r>
          </w:p>
        </w:tc>
      </w:tr>
      <w:tr w:rsidR="0018230C" w:rsidRPr="007D1BD4" w14:paraId="3A88C992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964E1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Eigen inbreng, in voorkomend geval</w:t>
            </w:r>
          </w:p>
          <w:p w14:paraId="30800546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Dit is de eigen financiële inbreng van uw organisatie als medefinanciering van de gesubsidieerde activiteit, die niet voortkomt uit subsidies</w:t>
            </w:r>
            <w:r w:rsidRPr="007D1BD4">
              <w:rPr>
                <w:rFonts w:ascii="Arial" w:hAnsi="Arial"/>
                <w:color w:val="auto"/>
                <w:lang w:val="nl-NL"/>
              </w:rPr>
              <w:t>.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719E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shd w:val="clear" w:color="auto" w:fill="D9D9D9" w:themeFill="background1" w:themeFillShade="D9"/>
                <w:lang w:val="nl-NL"/>
              </w:rPr>
              <w:t>……….</w:t>
            </w:r>
          </w:p>
        </w:tc>
      </w:tr>
    </w:tbl>
    <w:p w14:paraId="2CA9B10B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3359"/>
      </w:tblGrid>
      <w:tr w:rsidR="0018230C" w:rsidRPr="007D1BD4" w14:paraId="78D2BAD8" w14:textId="77777777" w:rsidTr="007900A4">
        <w:trPr>
          <w:jc w:val="center"/>
        </w:trPr>
        <w:tc>
          <w:tcPr>
            <w:tcW w:w="5627" w:type="dxa"/>
            <w:tcBorders>
              <w:left w:val="dotted" w:sz="4" w:space="0" w:color="auto"/>
              <w:right w:val="dotted" w:sz="4" w:space="0" w:color="auto"/>
            </w:tcBorders>
          </w:tcPr>
          <w:p w14:paraId="04F9C605" w14:textId="77777777" w:rsidR="0018230C" w:rsidRPr="007D1BD4" w:rsidRDefault="00686330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Ontvangt u een financiële bijdrage van de doelgroep voor deze activiteit?</w:t>
            </w:r>
          </w:p>
        </w:tc>
        <w:tc>
          <w:tcPr>
            <w:tcW w:w="3359" w:type="dxa"/>
            <w:tcBorders>
              <w:left w:val="dotted" w:sz="4" w:space="0" w:color="auto"/>
              <w:right w:val="dotted" w:sz="4" w:space="0" w:color="auto"/>
            </w:tcBorders>
          </w:tcPr>
          <w:p w14:paraId="7D2E6B2E" w14:textId="77777777" w:rsidR="0018230C" w:rsidRPr="007D1BD4" w:rsidRDefault="00686330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18230C" w:rsidRPr="007D1BD4" w14:paraId="1AB5AA4A" w14:textId="77777777" w:rsidTr="007900A4">
        <w:trPr>
          <w:jc w:val="center"/>
        </w:trPr>
        <w:tc>
          <w:tcPr>
            <w:tcW w:w="89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56E97A" w14:textId="77777777" w:rsidR="00686330" w:rsidRPr="007D1BD4" w:rsidRDefault="00686330" w:rsidP="006863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Zo ja, verduidelijk</w:t>
            </w:r>
          </w:p>
          <w:p w14:paraId="6C47D4A5" w14:textId="77777777" w:rsidR="0018230C" w:rsidRPr="007D1BD4" w:rsidRDefault="00686330" w:rsidP="00686330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Bedrag p.p. - Soort bijdrage: Bijdrage/deelname in de kosten van de activiteit/…</w:t>
            </w:r>
          </w:p>
        </w:tc>
      </w:tr>
    </w:tbl>
    <w:p w14:paraId="4652A589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6BA54BA3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3F53A85F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76F1D9B" w14:textId="77777777" w:rsidR="0018230C" w:rsidRPr="007D1BD4" w:rsidRDefault="0018230C" w:rsidP="0018230C">
      <w:pPr>
        <w:suppressAutoHyphens w:val="0"/>
        <w:spacing w:after="0" w:line="240" w:lineRule="auto"/>
        <w:rPr>
          <w:rFonts w:ascii="Arial" w:eastAsia="Times New Roman" w:hAnsi="Arial" w:cs="Times New Roman"/>
          <w:color w:val="auto"/>
          <w:kern w:val="0"/>
          <w:szCs w:val="22"/>
          <w:lang w:val="nl-NL"/>
        </w:rPr>
      </w:pPr>
    </w:p>
    <w:p w14:paraId="791B9A4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45611EAE" w14:textId="3AC06CD2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III.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 xml:space="preserve">Bijlagen </w:t>
      </w:r>
    </w:p>
    <w:p w14:paraId="39E2D560" w14:textId="77777777" w:rsidR="0018230C" w:rsidRPr="007D1BD4" w:rsidRDefault="0018230C" w:rsidP="0018230C">
      <w:pPr>
        <w:pStyle w:val="Corpsdetexte"/>
        <w:spacing w:after="0" w:line="276" w:lineRule="auto"/>
        <w:jc w:val="both"/>
        <w:rPr>
          <w:rFonts w:ascii="Arial" w:eastAsia="Times New Roman" w:hAnsi="Arial"/>
          <w:color w:val="auto"/>
          <w:szCs w:val="24"/>
          <w:u w:val="single"/>
          <w:lang w:val="nl-NL"/>
        </w:rPr>
      </w:pPr>
    </w:p>
    <w:p w14:paraId="1319E69B" w14:textId="5066BF08" w:rsidR="0018230C" w:rsidRPr="007D1BD4" w:rsidRDefault="002C523F" w:rsidP="0018230C">
      <w:pPr>
        <w:pStyle w:val="Corpsdetexte"/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De organisaties moeten alle hieronder vermelde bijlagen bijvoegen.  </w:t>
      </w:r>
    </w:p>
    <w:p w14:paraId="63B0818D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0566F5BD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III.1. Uw organisatie</w:t>
      </w:r>
    </w:p>
    <w:p w14:paraId="59EDFC4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9F3CE24" w14:textId="77777777" w:rsidR="0018230C" w:rsidRPr="007D1BD4" w:rsidRDefault="002C523F" w:rsidP="0018230C">
      <w:pPr>
        <w:tabs>
          <w:tab w:val="left" w:pos="567"/>
          <w:tab w:val="right" w:pos="4530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  <w:bookmarkStart w:id="130" w:name="S22"/>
      <w:bookmarkStart w:id="131" w:name="S23_42etas_42elize_42elieve_44elete"/>
      <w:bookmarkStart w:id="132" w:name="S20_publication_Publication"/>
      <w:bookmarkStart w:id="133" w:name="S21_stators_Stators"/>
      <w:r w:rsidRPr="007D1BD4">
        <w:rPr>
          <w:rFonts w:ascii="Arial" w:hAnsi="Arial"/>
          <w:color w:val="auto"/>
          <w:lang w:val="nl-NL"/>
        </w:rPr>
        <w:t>Voeg bij uw aanvraag:</w:t>
      </w:r>
    </w:p>
    <w:p w14:paraId="39380435" w14:textId="77777777" w:rsidR="0018230C" w:rsidRPr="007D1BD4" w:rsidRDefault="0018230C" w:rsidP="0018230C">
      <w:pPr>
        <w:tabs>
          <w:tab w:val="right" w:pos="4530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50649E2" w14:textId="64B85B66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67741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1</w:t>
      </w:r>
      <w:r w:rsidRPr="007D1BD4">
        <w:rPr>
          <w:rFonts w:ascii="Arial" w:hAnsi="Arial"/>
          <w:color w:val="auto"/>
          <w:lang w:val="nl-NL"/>
        </w:rPr>
        <w:t>. Het organ</w:t>
      </w:r>
      <w:r w:rsidR="00A00DAB">
        <w:rPr>
          <w:rFonts w:ascii="Arial" w:hAnsi="Arial"/>
          <w:color w:val="auto"/>
          <w:lang w:val="nl-NL"/>
        </w:rPr>
        <w:t>i</w:t>
      </w:r>
      <w:r w:rsidRPr="007D1BD4">
        <w:rPr>
          <w:rFonts w:ascii="Arial" w:hAnsi="Arial"/>
          <w:color w:val="auto"/>
          <w:lang w:val="nl-NL"/>
        </w:rPr>
        <w:t>gram van uw organisatie.</w:t>
      </w:r>
    </w:p>
    <w:p w14:paraId="4D4D3AC4" w14:textId="77777777" w:rsidR="0018230C" w:rsidRPr="007D1BD4" w:rsidRDefault="0018230C" w:rsidP="0018230C">
      <w:pPr>
        <w:tabs>
          <w:tab w:val="left" w:pos="284"/>
        </w:tabs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18326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Segoe UI Symbol" w:eastAsia="MS Gothic" w:hAnsi="Segoe UI Symbol" w:cs="Segoe UI Symbol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2</w:t>
      </w:r>
      <w:r w:rsidRPr="007D1BD4">
        <w:rPr>
          <w:rFonts w:ascii="Arial" w:hAnsi="Arial"/>
          <w:color w:val="auto"/>
          <w:lang w:val="nl-NL"/>
        </w:rPr>
        <w:t>. De meest recente (door de bevoegde instantie) goedgekeurde rekeningen:</w:t>
      </w:r>
    </w:p>
    <w:p w14:paraId="26D45EFA" w14:textId="77777777" w:rsidR="006D2A5B" w:rsidRPr="007D1BD4" w:rsidRDefault="006D2A5B" w:rsidP="006D2A5B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als uw organisatie een vereenvoudigde boekhouding bijhoudt: de staat van de ontvangsten en uitgaven, gegroepeerd per type;</w:t>
      </w:r>
    </w:p>
    <w:p w14:paraId="3C4C5445" w14:textId="77777777" w:rsidR="006D2A5B" w:rsidRPr="007D1BD4" w:rsidRDefault="006D2A5B" w:rsidP="006D2A5B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als uw organisatie een dubbele boekhouding bijhoudt: de resultatenrekening en de balans.</w:t>
      </w:r>
    </w:p>
    <w:p w14:paraId="57499E6D" w14:textId="77777777" w:rsidR="0018230C" w:rsidRPr="007D1BD4" w:rsidRDefault="0018230C" w:rsidP="0018230C">
      <w:pPr>
        <w:pStyle w:val="Paragraphedeliste"/>
        <w:tabs>
          <w:tab w:val="left" w:pos="284"/>
        </w:tabs>
        <w:spacing w:after="0"/>
        <w:ind w:left="1069"/>
        <w:jc w:val="both"/>
        <w:rPr>
          <w:rFonts w:ascii="Arial" w:hAnsi="Arial"/>
          <w:sz w:val="20"/>
          <w:szCs w:val="20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18230C" w:rsidRPr="007D1BD4" w14:paraId="3DBD074D" w14:textId="77777777" w:rsidTr="007900A4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FA0C0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Datum van goedkeuring van de rekeningen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6C7D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17CDF568" w14:textId="77777777" w:rsidR="0018230C" w:rsidRPr="007D1BD4" w:rsidRDefault="0018230C" w:rsidP="0018230C">
      <w:pPr>
        <w:tabs>
          <w:tab w:val="left" w:pos="284"/>
        </w:tabs>
        <w:spacing w:after="0" w:line="276" w:lineRule="auto"/>
        <w:ind w:left="709" w:hanging="709"/>
        <w:jc w:val="both"/>
        <w:rPr>
          <w:rFonts w:ascii="Arial" w:hAnsi="Arial"/>
          <w:lang w:val="nl-NL"/>
        </w:rPr>
      </w:pPr>
    </w:p>
    <w:p w14:paraId="534C67DA" w14:textId="77777777" w:rsidR="0018230C" w:rsidRPr="007D1BD4" w:rsidRDefault="0018230C" w:rsidP="0018230C">
      <w:pPr>
        <w:spacing w:after="0" w:line="276" w:lineRule="auto"/>
        <w:ind w:left="720" w:hanging="720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99825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3</w:t>
      </w:r>
      <w:r w:rsidRPr="007D1BD4">
        <w:rPr>
          <w:rFonts w:ascii="Arial" w:hAnsi="Arial"/>
          <w:color w:val="auto"/>
          <w:lang w:val="nl-NL"/>
        </w:rPr>
        <w:t>. Het bewijs van neerlegging van de laatste jaarrekening bij de griffie van de rechtbank van koophandel of bij de Nationale Bank van België.</w:t>
      </w:r>
    </w:p>
    <w:p w14:paraId="35390491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18230C" w:rsidRPr="007D1BD4" w14:paraId="26E9CB56" w14:textId="77777777" w:rsidTr="007900A4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0F781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bookmarkStart w:id="134" w:name="_Hlk63929199"/>
            <w:r w:rsidRPr="007D1BD4">
              <w:rPr>
                <w:rFonts w:ascii="Arial" w:hAnsi="Arial"/>
                <w:color w:val="auto"/>
                <w:lang w:val="nl-NL"/>
              </w:rPr>
              <w:t>Datum van neerlegging van de goedgekeurde jaarrekening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3FEFB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22A684C" w14:textId="77777777" w:rsidR="0018230C" w:rsidRPr="007D1BD4" w:rsidRDefault="0018230C" w:rsidP="0018230C">
      <w:pPr>
        <w:spacing w:after="0" w:line="276" w:lineRule="auto"/>
        <w:rPr>
          <w:rFonts w:ascii="Arial" w:eastAsia="Times New Roman" w:hAnsi="Arial"/>
          <w:color w:val="auto"/>
          <w:lang w:val="nl-NL"/>
        </w:rPr>
      </w:pPr>
      <w:bookmarkStart w:id="135" w:name="S25_Sides"/>
      <w:bookmarkEnd w:id="134"/>
    </w:p>
    <w:p w14:paraId="5FF02571" w14:textId="77777777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ind w:left="720" w:hanging="705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685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4</w:t>
      </w:r>
      <w:r w:rsidRPr="007D1BD4">
        <w:rPr>
          <w:rFonts w:ascii="Arial" w:hAnsi="Arial"/>
          <w:color w:val="auto"/>
          <w:lang w:val="nl-NL"/>
        </w:rPr>
        <w:t>. Als de wet het vereist, het meest recente verslag van een bedrijfsrevisor of onafhankelijk accountant.</w:t>
      </w:r>
    </w:p>
    <w:p w14:paraId="1AD94761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C941A39" w14:textId="737DC376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ind w:left="705" w:hanging="705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23821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5</w:t>
      </w:r>
      <w:r w:rsidRPr="007D1BD4">
        <w:rPr>
          <w:rFonts w:ascii="Arial" w:hAnsi="Arial"/>
          <w:color w:val="auto"/>
          <w:lang w:val="nl-NL"/>
        </w:rPr>
        <w:t>. Een bankattest.</w:t>
      </w:r>
    </w:p>
    <w:p w14:paraId="78BEC93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4A39E18D" w14:textId="77777777" w:rsidR="0018230C" w:rsidRPr="007D1BD4" w:rsidRDefault="0018230C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169688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6</w:t>
      </w:r>
      <w:r w:rsidRPr="007D1BD4">
        <w:rPr>
          <w:rFonts w:ascii="Arial" w:hAnsi="Arial"/>
          <w:color w:val="auto"/>
          <w:lang w:val="nl-NL"/>
        </w:rPr>
        <w:t xml:space="preserve">. Een afschrift van de statuten, tenzij de statuten beschikbaar zijn op de website van het Belgisch Staatsblad. </w:t>
      </w:r>
    </w:p>
    <w:p w14:paraId="298EBC42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53A4DF44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9083D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iCs/>
                <w:color w:val="auto"/>
                <w:lang w:val="nl-NL"/>
              </w:rPr>
              <w:t>Eventueel: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url van de online statuten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E0B51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716206C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6E6BE94" w14:textId="3E114017" w:rsidR="0018230C" w:rsidRPr="007D1BD4" w:rsidRDefault="0018230C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bookmarkStart w:id="136" w:name="_Hlk63929117"/>
      <w:sdt>
        <w:sdtPr>
          <w:rPr>
            <w:rFonts w:ascii="Arial" w:eastAsia="Times New Roman" w:hAnsi="Arial"/>
            <w:color w:val="auto"/>
            <w:lang w:val="nl-NL"/>
          </w:rPr>
          <w:id w:val="206999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5FD"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7</w:t>
      </w:r>
      <w:bookmarkEnd w:id="136"/>
      <w:r w:rsidRPr="007D1BD4">
        <w:rPr>
          <w:rFonts w:ascii="Arial" w:hAnsi="Arial"/>
          <w:color w:val="auto"/>
          <w:lang w:val="nl-NL"/>
        </w:rPr>
        <w:t>. In voorkomend geval (zie I.4. Interne controle), de door de bevoegde interne organen goedgekeurde schriftelijke procedures voor het aankoop- en betalingsproces (met inbegrip van functiescheiding) en de procedures voor onkostennota’s.</w:t>
      </w:r>
    </w:p>
    <w:p w14:paraId="36D47DBC" w14:textId="77777777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p w14:paraId="603F07D4" w14:textId="21635B21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6B75FD" w:rsidRPr="007D1BD4" w14:paraId="5263145E" w14:textId="77777777" w:rsidTr="00DC6930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544D7" w14:textId="142F05C4" w:rsidR="006B75FD" w:rsidRPr="007D1BD4" w:rsidRDefault="005E42F0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Activiteitenverslag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EAB6C" w14:textId="77777777" w:rsidR="006B75FD" w:rsidRPr="007D1BD4" w:rsidRDefault="006B75FD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BABD61A" w14:textId="77777777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p w14:paraId="7AA3D5BC" w14:textId="2618985B" w:rsidR="006B75FD" w:rsidRPr="007D1BD4" w:rsidRDefault="006B75FD" w:rsidP="006B75FD">
      <w:pPr>
        <w:spacing w:after="0" w:line="276" w:lineRule="auto"/>
        <w:jc w:val="both"/>
        <w:rPr>
          <w:rFonts w:ascii="Arial" w:eastAsia="Times New Roman" w:hAnsi="Arial"/>
          <w:bCs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80499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8</w:t>
      </w:r>
      <w:r w:rsidRPr="007D1BD4">
        <w:rPr>
          <w:rFonts w:ascii="Arial" w:hAnsi="Arial"/>
          <w:color w:val="auto"/>
          <w:lang w:val="nl-NL"/>
        </w:rPr>
        <w:t>.</w:t>
      </w:r>
      <w:r w:rsidRPr="007D1BD4">
        <w:rPr>
          <w:rFonts w:ascii="Arial" w:hAnsi="Arial"/>
          <w:b/>
          <w:color w:val="auto"/>
          <w:lang w:val="nl-NL"/>
        </w:rPr>
        <w:t xml:space="preserve"> </w:t>
      </w:r>
      <w:r w:rsidRPr="007D1BD4">
        <w:rPr>
          <w:rFonts w:ascii="Arial" w:hAnsi="Arial"/>
          <w:color w:val="auto"/>
          <w:lang w:val="nl-NL"/>
        </w:rPr>
        <w:t xml:space="preserve">Voeg het activiteitenverslag van vorig jaar bij. </w:t>
      </w:r>
    </w:p>
    <w:p w14:paraId="3CD24463" w14:textId="77777777" w:rsidR="006B75FD" w:rsidRPr="007D1BD4" w:rsidRDefault="006B75FD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</w:p>
    <w:p w14:paraId="473B18A2" w14:textId="77777777" w:rsidR="006B75FD" w:rsidRPr="007D1BD4" w:rsidRDefault="006B75FD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</w:p>
    <w:p w14:paraId="50E5CA27" w14:textId="699654AB" w:rsidR="0018230C" w:rsidRPr="007D1BD4" w:rsidRDefault="0018230C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  <w:r w:rsidRPr="007D1BD4">
        <w:rPr>
          <w:rFonts w:ascii="Arial" w:hAnsi="Arial"/>
          <w:b/>
          <w:u w:val="single"/>
          <w:lang w:val="nl-NL"/>
        </w:rPr>
        <w:t>III.2. Activiteit waarvoor u een subsidieaanvraag indient</w:t>
      </w:r>
    </w:p>
    <w:p w14:paraId="1A891F19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97ACF43" w14:textId="77777777" w:rsidR="0018230C" w:rsidRPr="007D1BD4" w:rsidRDefault="006B301A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>Voeg bij uw aanvraag:</w:t>
      </w:r>
    </w:p>
    <w:p w14:paraId="176DF444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0408DA5" w14:textId="3840834E" w:rsidR="0018230C" w:rsidRPr="007D1BD4" w:rsidRDefault="0018230C" w:rsidP="0018230C">
      <w:pPr>
        <w:spacing w:after="0" w:line="276" w:lineRule="auto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40413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9</w:t>
      </w:r>
      <w:r w:rsidRPr="007D1BD4">
        <w:rPr>
          <w:rFonts w:ascii="Arial" w:hAnsi="Arial"/>
          <w:color w:val="auto"/>
          <w:lang w:val="nl-NL"/>
        </w:rPr>
        <w:t>. Het budget voor de activiteit.</w:t>
      </w:r>
    </w:p>
    <w:p w14:paraId="7786F4F0" w14:textId="542B0E05" w:rsidR="006B301A" w:rsidRPr="007D1BD4" w:rsidRDefault="006B301A" w:rsidP="006B301A">
      <w:pPr>
        <w:spacing w:after="0" w:line="276" w:lineRule="auto"/>
        <w:ind w:left="720"/>
        <w:rPr>
          <w:rFonts w:ascii="Arial" w:eastAsia="Times New Roman" w:hAnsi="Arial"/>
          <w:i/>
          <w:color w:val="auto"/>
          <w:sz w:val="18"/>
          <w:lang w:val="nl-NL"/>
        </w:rPr>
      </w:pPr>
      <w:r w:rsidRPr="007D1BD4">
        <w:rPr>
          <w:rFonts w:ascii="Arial" w:hAnsi="Arial"/>
          <w:i/>
          <w:color w:val="auto"/>
          <w:sz w:val="18"/>
          <w:lang w:val="nl-NL"/>
        </w:rPr>
        <w:t xml:space="preserve">Het budget betreft </w:t>
      </w:r>
      <w:r w:rsidRPr="007D1BD4">
        <w:rPr>
          <w:rFonts w:ascii="Arial" w:hAnsi="Arial"/>
          <w:b/>
          <w:bCs/>
          <w:i/>
          <w:color w:val="auto"/>
          <w:sz w:val="18"/>
          <w:u w:val="single"/>
          <w:lang w:val="nl-NL"/>
        </w:rPr>
        <w:t>niet</w:t>
      </w:r>
      <w:r w:rsidRPr="007D1BD4">
        <w:rPr>
          <w:rFonts w:ascii="Arial" w:hAnsi="Arial"/>
          <w:i/>
          <w:color w:val="auto"/>
          <w:sz w:val="18"/>
          <w:lang w:val="nl-NL"/>
        </w:rPr>
        <w:t xml:space="preserve"> de volledige organisatie. Geef duidelijk het vereiste budget voor de activiteit aan en het gedeelte ervan waarvoor u de subsidie aanvraagt.</w:t>
      </w:r>
    </w:p>
    <w:p w14:paraId="0F6FA116" w14:textId="77777777" w:rsidR="006B301A" w:rsidRPr="007D1BD4" w:rsidRDefault="006B301A" w:rsidP="006B301A">
      <w:pPr>
        <w:spacing w:after="0" w:line="276" w:lineRule="auto"/>
        <w:ind w:left="720"/>
        <w:rPr>
          <w:rFonts w:ascii="Arial" w:eastAsia="Times New Roman" w:hAnsi="Arial"/>
          <w:color w:val="auto"/>
          <w:lang w:val="nl-NL"/>
        </w:rPr>
      </w:pPr>
    </w:p>
    <w:p w14:paraId="6370E827" w14:textId="7D8712CE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1E96597" w14:textId="31EB3C54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87640A1" w14:textId="5B9A195C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1CBB317" w14:textId="4C17B4FB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486F0AD" w14:textId="19E4D0C7" w:rsidR="000B3FF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A2A33BD" w14:textId="77777777" w:rsidR="00A00DAB" w:rsidRPr="007D1BD4" w:rsidRDefault="00A00DAB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38617CFD" w14:textId="0F04BD52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3DFAA3C" w14:textId="7692A985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37E3878" w14:textId="4C4935D3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FA2BE96" w14:textId="11765FA7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540575F" w14:textId="106498DA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E48A5A7" w14:textId="4407FC4B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1669035" w14:textId="56B6F541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3EB9AB4" w14:textId="409AB366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9E118E3" w14:textId="3D8DB278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004758C" w14:textId="461E2811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DF3F477" w14:textId="62F623DD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7CABCB0" w14:textId="12C5BBF3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6C8137F" w14:textId="04A0CE26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8114792" w14:textId="39F3759F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BF41679" w14:textId="6E0F0542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5149A4FE" w14:textId="114B9365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B624B7B" w14:textId="24F67398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DBD53C1" w14:textId="0342DC2C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9F065F4" w14:textId="6683F38A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6F22F449" w14:textId="2B0277BA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8B7E0EE" w14:textId="77777777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67EB8B35" w14:textId="1F11FE5B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057B7A9" w14:textId="77777777" w:rsidR="00430EFA" w:rsidRPr="007D1BD4" w:rsidRDefault="00430EFA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5F79D7E" w14:textId="77777777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5D42605" w14:textId="77777777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DCD6B46" w14:textId="77777777" w:rsidR="00E373D8" w:rsidRPr="007D1BD4" w:rsidRDefault="0018230C" w:rsidP="00E373D8">
      <w:pPr>
        <w:suppressAutoHyphens w:val="0"/>
        <w:spacing w:after="0" w:line="240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IV.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Verklaring op erewoord</w:t>
      </w:r>
    </w:p>
    <w:p w14:paraId="1C991976" w14:textId="77777777" w:rsidR="0018230C" w:rsidRPr="007D1BD4" w:rsidRDefault="0018230C" w:rsidP="0018230C">
      <w:pPr>
        <w:spacing w:after="0" w:line="276" w:lineRule="auto"/>
        <w:rPr>
          <w:color w:val="auto"/>
          <w:lang w:val="nl-NL"/>
        </w:rPr>
      </w:pPr>
      <w:bookmarkStart w:id="137" w:name="OP4_W1DU0JWn"/>
      <w:bookmarkStart w:id="138" w:name="S203"/>
      <w:bookmarkStart w:id="139" w:name="S212"/>
      <w:bookmarkEnd w:id="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5"/>
      <w:bookmarkEnd w:id="137"/>
      <w:bookmarkEnd w:id="138"/>
      <w:bookmarkEnd w:id="139"/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230C" w:rsidRPr="007D1BD4" w14:paraId="1CEA0F18" w14:textId="77777777" w:rsidTr="007900A4">
        <w:tc>
          <w:tcPr>
            <w:tcW w:w="9062" w:type="dxa"/>
            <w:gridSpan w:val="2"/>
            <w:vAlign w:val="center"/>
          </w:tcPr>
          <w:p w14:paraId="38728877" w14:textId="77777777" w:rsidR="0018230C" w:rsidRPr="007D1BD4" w:rsidRDefault="00E373D8" w:rsidP="007900A4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dat alle gegevens in dit document waarheidsgetrouw en juist zijn.</w:t>
            </w:r>
          </w:p>
        </w:tc>
      </w:tr>
      <w:tr w:rsidR="00E373D8" w:rsidRPr="007D1BD4" w14:paraId="0CCD5697" w14:textId="77777777" w:rsidTr="007900A4">
        <w:tc>
          <w:tcPr>
            <w:tcW w:w="9062" w:type="dxa"/>
            <w:gridSpan w:val="2"/>
            <w:vAlign w:val="center"/>
          </w:tcPr>
          <w:p w14:paraId="5A51BD05" w14:textId="77777777" w:rsidR="00E373D8" w:rsidRPr="007D1BD4" w:rsidRDefault="00E373D8" w:rsidP="00E373D8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dat ik gemachtigd ben om dit aanvraagformulier te ondertekenen.</w:t>
            </w:r>
          </w:p>
        </w:tc>
      </w:tr>
      <w:tr w:rsidR="00E373D8" w:rsidRPr="007D1BD4" w14:paraId="05B5F1B3" w14:textId="77777777" w:rsidTr="007900A4">
        <w:tc>
          <w:tcPr>
            <w:tcW w:w="9062" w:type="dxa"/>
            <w:gridSpan w:val="2"/>
            <w:tcBorders>
              <w:bottom w:val="nil"/>
            </w:tcBorders>
            <w:vAlign w:val="center"/>
          </w:tcPr>
          <w:p w14:paraId="3C7F964E" w14:textId="77777777" w:rsidR="00E373D8" w:rsidRPr="007D1BD4" w:rsidRDefault="00E373D8" w:rsidP="00E373D8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op de hoogte te zijn van de wetgeving inzake overheidsopdrachten.</w:t>
            </w:r>
          </w:p>
        </w:tc>
      </w:tr>
      <w:tr w:rsidR="00E373D8" w:rsidRPr="007D1BD4" w14:paraId="75D91A01" w14:textId="77777777" w:rsidTr="007900A4">
        <w:tc>
          <w:tcPr>
            <w:tcW w:w="9062" w:type="dxa"/>
            <w:gridSpan w:val="2"/>
            <w:tcBorders>
              <w:top w:val="nil"/>
              <w:bottom w:val="nil"/>
            </w:tcBorders>
            <w:vAlign w:val="center"/>
          </w:tcPr>
          <w:p w14:paraId="30061ED2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</w:p>
        </w:tc>
      </w:tr>
      <w:tr w:rsidR="00E373D8" w:rsidRPr="007D1BD4" w14:paraId="16DEB3BE" w14:textId="77777777" w:rsidTr="007900A4">
        <w:tc>
          <w:tcPr>
            <w:tcW w:w="9062" w:type="dxa"/>
            <w:gridSpan w:val="2"/>
            <w:tcBorders>
              <w:top w:val="nil"/>
              <w:bottom w:val="nil"/>
            </w:tcBorders>
            <w:vAlign w:val="center"/>
          </w:tcPr>
          <w:p w14:paraId="24C78FA7" w14:textId="7DFACF04" w:rsidR="00E373D8" w:rsidRPr="007D1BD4" w:rsidRDefault="00E373D8" w:rsidP="00E373D8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Ik stem ermee in dat het OCMW van</w:t>
            </w:r>
            <w:r w:rsidR="00A00DAB">
              <w:rPr>
                <w:rFonts w:ascii="Arial" w:hAnsi="Arial"/>
                <w:sz w:val="20"/>
                <w:lang w:val="nl-NL"/>
              </w:rPr>
              <w:t xml:space="preserve"> Anderlecht </w:t>
            </w:r>
            <w:r w:rsidRPr="007D1BD4">
              <w:rPr>
                <w:rFonts w:ascii="Arial" w:hAnsi="Arial"/>
                <w:sz w:val="20"/>
                <w:lang w:val="nl-NL"/>
              </w:rPr>
              <w:t>de persoonsgegevens die in dit formulier worden gevraagd, verwerkt in het kader van de uitvoering van zijn opdrachten, meer bepaald om een subsidie toe te kennen.</w:t>
            </w:r>
          </w:p>
        </w:tc>
      </w:tr>
      <w:tr w:rsidR="00E373D8" w:rsidRPr="007D1BD4" w14:paraId="004E364F" w14:textId="77777777" w:rsidTr="007900A4">
        <w:tc>
          <w:tcPr>
            <w:tcW w:w="906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8A22ABB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</w:p>
        </w:tc>
      </w:tr>
      <w:tr w:rsidR="00E373D8" w:rsidRPr="007D1BD4" w14:paraId="763CE44D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173E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Naam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6753F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00A1087C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F45D3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Voornaam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68032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4950CE0E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F3C83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Functie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5141A8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66F4DCE4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DCB06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Datum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27A27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</w:tbl>
    <w:p w14:paraId="5ACB15E8" w14:textId="77777777" w:rsidR="0018230C" w:rsidRPr="007D1BD4" w:rsidRDefault="0018230C" w:rsidP="0018230C">
      <w:pPr>
        <w:pStyle w:val="Paragraphedeliste"/>
        <w:ind w:left="0"/>
        <w:rPr>
          <w:rFonts w:ascii="Arial" w:hAnsi="Arial" w:cs="Arial"/>
          <w:sz w:val="24"/>
          <w:szCs w:val="24"/>
          <w:lang w:val="nl-NL"/>
        </w:rPr>
      </w:pPr>
    </w:p>
    <w:p w14:paraId="3C144185" w14:textId="77777777" w:rsidR="0018230C" w:rsidRPr="007D1BD4" w:rsidRDefault="00E373D8" w:rsidP="0018230C">
      <w:pPr>
        <w:pStyle w:val="Paragraphedeliste"/>
        <w:ind w:left="0"/>
        <w:rPr>
          <w:rFonts w:ascii="Arial" w:hAnsi="Arial" w:cs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Handtekening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</w:tblGrid>
      <w:tr w:rsidR="0018230C" w:rsidRPr="007D1BD4" w14:paraId="70423BB6" w14:textId="77777777" w:rsidTr="007900A4">
        <w:trPr>
          <w:trHeight w:val="1889"/>
        </w:trPr>
        <w:tc>
          <w:tcPr>
            <w:tcW w:w="3505" w:type="dxa"/>
          </w:tcPr>
          <w:p w14:paraId="702255CB" w14:textId="77777777" w:rsidR="0018230C" w:rsidRPr="007D1BD4" w:rsidRDefault="0018230C" w:rsidP="007900A4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37F9B5C5" w14:textId="77777777" w:rsidR="0018230C" w:rsidRPr="007D1BD4" w:rsidRDefault="0018230C" w:rsidP="0018230C">
      <w:pPr>
        <w:pStyle w:val="Paragraphedeliste"/>
        <w:ind w:left="0"/>
        <w:rPr>
          <w:rFonts w:ascii="Arial" w:hAnsi="Arial" w:cs="Arial"/>
          <w:sz w:val="20"/>
          <w:szCs w:val="20"/>
          <w:lang w:val="nl-NL"/>
        </w:rPr>
      </w:pPr>
    </w:p>
    <w:sectPr w:rsidR="0018230C" w:rsidRPr="007D1BD4" w:rsidSect="007900A4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2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ADA7" w14:textId="77777777" w:rsidR="001E7158" w:rsidRDefault="001E7158" w:rsidP="0018230C">
      <w:pPr>
        <w:spacing w:after="0" w:line="240" w:lineRule="auto"/>
      </w:pPr>
      <w:r>
        <w:separator/>
      </w:r>
    </w:p>
  </w:endnote>
  <w:endnote w:type="continuationSeparator" w:id="0">
    <w:p w14:paraId="27A72AD3" w14:textId="77777777" w:rsidR="001E7158" w:rsidRDefault="001E7158" w:rsidP="001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CCE0" w14:textId="5C2D4114" w:rsidR="00DC6930" w:rsidRPr="00533301" w:rsidRDefault="00DC6930" w:rsidP="007900A4">
    <w:pPr>
      <w:pStyle w:val="Pieddepage"/>
      <w:tabs>
        <w:tab w:val="right" w:pos="9072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121D64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E54B" w14:textId="77777777" w:rsidR="001E7158" w:rsidRDefault="001E7158" w:rsidP="0018230C">
      <w:pPr>
        <w:spacing w:after="0" w:line="240" w:lineRule="auto"/>
      </w:pPr>
      <w:r>
        <w:separator/>
      </w:r>
    </w:p>
  </w:footnote>
  <w:footnote w:type="continuationSeparator" w:id="0">
    <w:p w14:paraId="7A7A86D7" w14:textId="77777777" w:rsidR="001E7158" w:rsidRDefault="001E7158" w:rsidP="0018230C">
      <w:pPr>
        <w:spacing w:after="0" w:line="240" w:lineRule="auto"/>
      </w:pPr>
      <w:r>
        <w:continuationSeparator/>
      </w:r>
    </w:p>
  </w:footnote>
  <w:footnote w:id="1">
    <w:p w14:paraId="4399CB19" w14:textId="77777777" w:rsidR="00DC6930" w:rsidRPr="009017F3" w:rsidRDefault="00DC693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16"/>
        </w:rPr>
        <w:t>Interne controle is een intern proces dat bestemd is om het risico op fraude te beheersen.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56"/>
    </w:tblGrid>
    <w:tr w:rsidR="00DC6930" w:rsidRPr="0025059C" w14:paraId="6E1DFA50" w14:textId="77777777" w:rsidTr="007900A4">
      <w:trPr>
        <w:trHeight w:val="1501"/>
      </w:trPr>
      <w:tc>
        <w:tcPr>
          <w:tcW w:w="9356" w:type="dxa"/>
          <w:shd w:val="clear" w:color="auto" w:fill="auto"/>
        </w:tcPr>
        <w:p w14:paraId="20360956" w14:textId="68D2992E" w:rsidR="00C6633A" w:rsidRDefault="00C6633A" w:rsidP="00C6633A">
          <w:pPr>
            <w:pStyle w:val="En-tte"/>
          </w:pPr>
          <w:r>
            <w:rPr>
              <w:noProof/>
            </w:rPr>
            <w:drawing>
              <wp:inline distT="0" distB="0" distL="0" distR="0" wp14:anchorId="5410E216" wp14:editId="26BE4886">
                <wp:extent cx="2118360" cy="680085"/>
                <wp:effectExtent l="0" t="0" r="0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160" cy="680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</w:t>
          </w:r>
          <w:r w:rsidR="003216A2">
            <w:rPr>
              <w:noProof/>
              <w:lang w:eastAsia="fr-BE"/>
            </w:rPr>
            <w:drawing>
              <wp:inline distT="0" distB="0" distL="0" distR="0" wp14:anchorId="47659BBD" wp14:editId="0E1C2560">
                <wp:extent cx="1714500" cy="769620"/>
                <wp:effectExtent l="0" t="0" r="0" b="1143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18526" w14:textId="02995765" w:rsidR="00DC6930" w:rsidRPr="0025059C" w:rsidRDefault="00DC6930" w:rsidP="007900A4">
          <w:pPr>
            <w:pStyle w:val="En-tte"/>
            <w:tabs>
              <w:tab w:val="clear" w:pos="9866"/>
              <w:tab w:val="right" w:pos="9863"/>
            </w:tabs>
            <w:jc w:val="center"/>
            <w:rPr>
              <w:lang w:val="fr-BE"/>
            </w:rPr>
          </w:pPr>
        </w:p>
      </w:tc>
    </w:tr>
  </w:tbl>
  <w:p w14:paraId="0F18C47A" w14:textId="77777777" w:rsidR="00DC6930" w:rsidRPr="00DE195A" w:rsidRDefault="00DC6930" w:rsidP="007900A4">
    <w:pPr>
      <w:pStyle w:val="En-tte"/>
      <w:widowControl w:val="0"/>
      <w:suppressLineNumbers w:val="0"/>
      <w:tabs>
        <w:tab w:val="right" w:pos="10065"/>
      </w:tabs>
      <w:suppressAutoHyphens w:val="0"/>
      <w:rPr>
        <w:sz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06D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291572"/>
    <w:multiLevelType w:val="hybridMultilevel"/>
    <w:tmpl w:val="2612CE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0128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A35F02"/>
    <w:multiLevelType w:val="hybridMultilevel"/>
    <w:tmpl w:val="55FE4CC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F5CE3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0E49CA"/>
    <w:multiLevelType w:val="hybridMultilevel"/>
    <w:tmpl w:val="6298CA92"/>
    <w:lvl w:ilvl="0" w:tplc="FBEC2C50">
      <w:start w:val="105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7356B3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C16384"/>
    <w:multiLevelType w:val="hybridMultilevel"/>
    <w:tmpl w:val="0B90F6FE"/>
    <w:lvl w:ilvl="0" w:tplc="06FE8A88">
      <w:start w:val="105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8820DEC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536C68"/>
    <w:multiLevelType w:val="hybridMultilevel"/>
    <w:tmpl w:val="261A3EB0"/>
    <w:lvl w:ilvl="0" w:tplc="FA9A7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93451"/>
    <w:multiLevelType w:val="hybridMultilevel"/>
    <w:tmpl w:val="8A381F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EBB"/>
    <w:multiLevelType w:val="hybridMultilevel"/>
    <w:tmpl w:val="3FC0F704"/>
    <w:lvl w:ilvl="0" w:tplc="10000019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523482">
    <w:abstractNumId w:val="4"/>
  </w:num>
  <w:num w:numId="2" w16cid:durableId="1651862177">
    <w:abstractNumId w:val="3"/>
  </w:num>
  <w:num w:numId="3" w16cid:durableId="1474255322">
    <w:abstractNumId w:val="5"/>
  </w:num>
  <w:num w:numId="4" w16cid:durableId="951977712">
    <w:abstractNumId w:val="10"/>
  </w:num>
  <w:num w:numId="5" w16cid:durableId="576942032">
    <w:abstractNumId w:val="0"/>
  </w:num>
  <w:num w:numId="6" w16cid:durableId="1506168627">
    <w:abstractNumId w:val="2"/>
  </w:num>
  <w:num w:numId="7" w16cid:durableId="701786737">
    <w:abstractNumId w:val="1"/>
  </w:num>
  <w:num w:numId="8" w16cid:durableId="339044964">
    <w:abstractNumId w:val="6"/>
  </w:num>
  <w:num w:numId="9" w16cid:durableId="914781001">
    <w:abstractNumId w:val="8"/>
  </w:num>
  <w:num w:numId="10" w16cid:durableId="317222979">
    <w:abstractNumId w:val="7"/>
  </w:num>
  <w:num w:numId="11" w16cid:durableId="450631137">
    <w:abstractNumId w:val="11"/>
  </w:num>
  <w:num w:numId="12" w16cid:durableId="1239706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0C"/>
    <w:rsid w:val="00010FAC"/>
    <w:rsid w:val="000140AD"/>
    <w:rsid w:val="00075F44"/>
    <w:rsid w:val="00090C85"/>
    <w:rsid w:val="000B3FF4"/>
    <w:rsid w:val="000B4CEE"/>
    <w:rsid w:val="000D2529"/>
    <w:rsid w:val="000E676A"/>
    <w:rsid w:val="000F52AD"/>
    <w:rsid w:val="00112F3D"/>
    <w:rsid w:val="00113183"/>
    <w:rsid w:val="00121D64"/>
    <w:rsid w:val="00171A42"/>
    <w:rsid w:val="00172FFB"/>
    <w:rsid w:val="0018230C"/>
    <w:rsid w:val="001973AA"/>
    <w:rsid w:val="001C1281"/>
    <w:rsid w:val="001D2471"/>
    <w:rsid w:val="001E7158"/>
    <w:rsid w:val="001E7870"/>
    <w:rsid w:val="001F3D05"/>
    <w:rsid w:val="00213C36"/>
    <w:rsid w:val="00222900"/>
    <w:rsid w:val="00226685"/>
    <w:rsid w:val="00252102"/>
    <w:rsid w:val="00260C2E"/>
    <w:rsid w:val="00297A2B"/>
    <w:rsid w:val="002B6BA0"/>
    <w:rsid w:val="002C523F"/>
    <w:rsid w:val="002D0B38"/>
    <w:rsid w:val="002D27ED"/>
    <w:rsid w:val="002D5401"/>
    <w:rsid w:val="002D5648"/>
    <w:rsid w:val="002E3265"/>
    <w:rsid w:val="002E784C"/>
    <w:rsid w:val="003216A2"/>
    <w:rsid w:val="00346BBF"/>
    <w:rsid w:val="003502E7"/>
    <w:rsid w:val="00362AA8"/>
    <w:rsid w:val="00386DC3"/>
    <w:rsid w:val="003A6AFC"/>
    <w:rsid w:val="003A7F66"/>
    <w:rsid w:val="003C48FA"/>
    <w:rsid w:val="003F1FE4"/>
    <w:rsid w:val="00430EFA"/>
    <w:rsid w:val="00445867"/>
    <w:rsid w:val="004836B0"/>
    <w:rsid w:val="004F1F99"/>
    <w:rsid w:val="00507905"/>
    <w:rsid w:val="005113A7"/>
    <w:rsid w:val="00525D74"/>
    <w:rsid w:val="00532203"/>
    <w:rsid w:val="00537F6B"/>
    <w:rsid w:val="0054335D"/>
    <w:rsid w:val="00562F09"/>
    <w:rsid w:val="005A3245"/>
    <w:rsid w:val="005A66AE"/>
    <w:rsid w:val="005E1E25"/>
    <w:rsid w:val="005E42F0"/>
    <w:rsid w:val="005E5216"/>
    <w:rsid w:val="005F1798"/>
    <w:rsid w:val="00611375"/>
    <w:rsid w:val="00611B65"/>
    <w:rsid w:val="006151E2"/>
    <w:rsid w:val="00645958"/>
    <w:rsid w:val="00655495"/>
    <w:rsid w:val="00686330"/>
    <w:rsid w:val="006A055A"/>
    <w:rsid w:val="006A5B8C"/>
    <w:rsid w:val="006B301A"/>
    <w:rsid w:val="006B6029"/>
    <w:rsid w:val="006B75FD"/>
    <w:rsid w:val="006D2A5B"/>
    <w:rsid w:val="006E55FB"/>
    <w:rsid w:val="006E7FD1"/>
    <w:rsid w:val="0070729F"/>
    <w:rsid w:val="00725C82"/>
    <w:rsid w:val="00740599"/>
    <w:rsid w:val="007900A4"/>
    <w:rsid w:val="007A5455"/>
    <w:rsid w:val="007D1BD4"/>
    <w:rsid w:val="007F1029"/>
    <w:rsid w:val="0084206A"/>
    <w:rsid w:val="00842DE9"/>
    <w:rsid w:val="00883970"/>
    <w:rsid w:val="008852D8"/>
    <w:rsid w:val="008B351A"/>
    <w:rsid w:val="008D7620"/>
    <w:rsid w:val="009017F3"/>
    <w:rsid w:val="009131F6"/>
    <w:rsid w:val="0094720B"/>
    <w:rsid w:val="0095794D"/>
    <w:rsid w:val="00971B8C"/>
    <w:rsid w:val="009A529A"/>
    <w:rsid w:val="009B4A43"/>
    <w:rsid w:val="00A00DAB"/>
    <w:rsid w:val="00A23426"/>
    <w:rsid w:val="00A439CF"/>
    <w:rsid w:val="00A5034C"/>
    <w:rsid w:val="00A8332A"/>
    <w:rsid w:val="00AC776A"/>
    <w:rsid w:val="00AF723F"/>
    <w:rsid w:val="00B07B9D"/>
    <w:rsid w:val="00B102CD"/>
    <w:rsid w:val="00B14C2F"/>
    <w:rsid w:val="00B17E7B"/>
    <w:rsid w:val="00B21041"/>
    <w:rsid w:val="00B27495"/>
    <w:rsid w:val="00B31A78"/>
    <w:rsid w:val="00B32D08"/>
    <w:rsid w:val="00B520A8"/>
    <w:rsid w:val="00B74FB0"/>
    <w:rsid w:val="00B83D63"/>
    <w:rsid w:val="00BA71EC"/>
    <w:rsid w:val="00BE24FD"/>
    <w:rsid w:val="00BF3150"/>
    <w:rsid w:val="00C02580"/>
    <w:rsid w:val="00C06BC3"/>
    <w:rsid w:val="00C16801"/>
    <w:rsid w:val="00C16A0C"/>
    <w:rsid w:val="00C4445E"/>
    <w:rsid w:val="00C54F08"/>
    <w:rsid w:val="00C6633A"/>
    <w:rsid w:val="00C97EA7"/>
    <w:rsid w:val="00CA4CA6"/>
    <w:rsid w:val="00CB31E8"/>
    <w:rsid w:val="00CE23E4"/>
    <w:rsid w:val="00CF3B6A"/>
    <w:rsid w:val="00D83571"/>
    <w:rsid w:val="00DA7EEB"/>
    <w:rsid w:val="00DC1288"/>
    <w:rsid w:val="00DC6930"/>
    <w:rsid w:val="00DD2776"/>
    <w:rsid w:val="00E100C0"/>
    <w:rsid w:val="00E12C9C"/>
    <w:rsid w:val="00E2211D"/>
    <w:rsid w:val="00E273B2"/>
    <w:rsid w:val="00E373D8"/>
    <w:rsid w:val="00E37BAB"/>
    <w:rsid w:val="00E41D98"/>
    <w:rsid w:val="00E76579"/>
    <w:rsid w:val="00E9273E"/>
    <w:rsid w:val="00E92D96"/>
    <w:rsid w:val="00E96872"/>
    <w:rsid w:val="00ED28E9"/>
    <w:rsid w:val="00ED2DCC"/>
    <w:rsid w:val="00EE517A"/>
    <w:rsid w:val="00F535C2"/>
    <w:rsid w:val="00F54FC7"/>
    <w:rsid w:val="00F8586E"/>
    <w:rsid w:val="00F90DB0"/>
    <w:rsid w:val="00F92F9A"/>
    <w:rsid w:val="00FB6ED9"/>
    <w:rsid w:val="00FE27A3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4980"/>
  <w15:chartTrackingRefBased/>
  <w15:docId w15:val="{44148689-F7F2-4FA9-A8E1-D236B08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5E"/>
    <w:pPr>
      <w:suppressAutoHyphens/>
      <w:spacing w:after="240" w:line="240" w:lineRule="atLeast"/>
    </w:pPr>
    <w:rPr>
      <w:rFonts w:ascii="Georgia" w:eastAsia="SimSun" w:hAnsi="Georgia" w:cs="Arial"/>
      <w:color w:val="00000A"/>
      <w:kern w:val="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8230C"/>
    <w:rPr>
      <w:color w:val="0000FF"/>
      <w:u w:val="single"/>
      <w:lang w:val="nl-BE" w:eastAsia="fr-FR" w:bidi="fr-FR"/>
    </w:rPr>
  </w:style>
  <w:style w:type="character" w:styleId="Appelnotedebasdep">
    <w:name w:val="footnote reference"/>
    <w:rsid w:val="0018230C"/>
    <w:rPr>
      <w:vertAlign w:val="superscript"/>
    </w:rPr>
  </w:style>
  <w:style w:type="paragraph" w:styleId="Corpsdetexte">
    <w:name w:val="Body Text"/>
    <w:basedOn w:val="Normal"/>
    <w:link w:val="CorpsdetexteCar"/>
    <w:rsid w:val="0018230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En-tte">
    <w:name w:val="header"/>
    <w:basedOn w:val="Normal"/>
    <w:link w:val="En-tteCar1"/>
    <w:uiPriority w:val="99"/>
    <w:rsid w:val="0018230C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Pieddepage">
    <w:name w:val="footer"/>
    <w:basedOn w:val="Normal"/>
    <w:link w:val="PieddepageCar1"/>
    <w:uiPriority w:val="99"/>
    <w:rsid w:val="0018230C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Titre">
    <w:name w:val="Title"/>
    <w:basedOn w:val="Normal"/>
    <w:next w:val="Sous-titre"/>
    <w:link w:val="TitreCar1"/>
    <w:uiPriority w:val="10"/>
    <w:qFormat/>
    <w:rsid w:val="0018230C"/>
    <w:pPr>
      <w:spacing w:after="0" w:line="100" w:lineRule="atLeast"/>
      <w:jc w:val="center"/>
    </w:pPr>
    <w:rPr>
      <w:rFonts w:cs="font310"/>
      <w:b/>
      <w:bCs/>
      <w:i/>
      <w:spacing w:val="5"/>
      <w:sz w:val="56"/>
      <w:szCs w:val="52"/>
    </w:rPr>
  </w:style>
  <w:style w:type="character" w:customStyle="1" w:styleId="TitreCar">
    <w:name w:val="Titre Car"/>
    <w:basedOn w:val="Policepardfaut"/>
    <w:uiPriority w:val="10"/>
    <w:rsid w:val="0018230C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Sous-titre">
    <w:name w:val="Subtitle"/>
    <w:basedOn w:val="Normal"/>
    <w:next w:val="Corpsdetexte"/>
    <w:link w:val="Sous-titreCar"/>
    <w:qFormat/>
    <w:rsid w:val="0018230C"/>
    <w:pPr>
      <w:spacing w:after="1200" w:line="100" w:lineRule="atLeast"/>
      <w:jc w:val="center"/>
    </w:pPr>
    <w:rPr>
      <w:rFonts w:cs="font310"/>
      <w:i/>
      <w:iCs/>
      <w:spacing w:val="15"/>
      <w:sz w:val="40"/>
      <w:szCs w:val="24"/>
    </w:rPr>
  </w:style>
  <w:style w:type="character" w:customStyle="1" w:styleId="Sous-titreCar">
    <w:name w:val="Sous-titre Car"/>
    <w:basedOn w:val="Policepardfaut"/>
    <w:link w:val="Sous-titre"/>
    <w:rsid w:val="0018230C"/>
    <w:rPr>
      <w:rFonts w:ascii="Georgia" w:eastAsia="SimSun" w:hAnsi="Georgia" w:cs="font310"/>
      <w:i/>
      <w:iCs/>
      <w:color w:val="00000A"/>
      <w:spacing w:val="15"/>
      <w:kern w:val="1"/>
      <w:sz w:val="40"/>
      <w:szCs w:val="24"/>
      <w:lang w:val="nl-BE"/>
    </w:rPr>
  </w:style>
  <w:style w:type="paragraph" w:styleId="Notedebasdepage">
    <w:name w:val="footnote text"/>
    <w:basedOn w:val="Normal"/>
    <w:link w:val="NotedebasdepageCar"/>
    <w:rsid w:val="0018230C"/>
    <w:pPr>
      <w:suppressLineNumbers/>
      <w:ind w:left="339" w:hanging="339"/>
    </w:pPr>
  </w:style>
  <w:style w:type="character" w:customStyle="1" w:styleId="NotedebasdepageCar">
    <w:name w:val="Note de bas de page Car"/>
    <w:basedOn w:val="Policepardfaut"/>
    <w:link w:val="Notedebasdepage"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character" w:customStyle="1" w:styleId="PieddepageCar1">
    <w:name w:val="Pied de page Car1"/>
    <w:link w:val="Pieddepage"/>
    <w:uiPriority w:val="99"/>
    <w:rsid w:val="0018230C"/>
    <w:rPr>
      <w:rFonts w:ascii="Arial" w:eastAsia="SimSun" w:hAnsi="Arial" w:cs="Arial"/>
      <w:color w:val="00000A"/>
      <w:kern w:val="1"/>
      <w:sz w:val="18"/>
      <w:szCs w:val="20"/>
      <w:lang w:val="nl-BE"/>
    </w:rPr>
  </w:style>
  <w:style w:type="character" w:styleId="Marquedecommentaire">
    <w:name w:val="annotation reference"/>
    <w:uiPriority w:val="99"/>
    <w:semiHidden/>
    <w:unhideWhenUsed/>
    <w:rsid w:val="0018230C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8230C"/>
  </w:style>
  <w:style w:type="character" w:customStyle="1" w:styleId="CommentaireCar">
    <w:name w:val="Commentair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character" w:customStyle="1" w:styleId="CommentaireCar1">
    <w:name w:val="Commentaire Car1"/>
    <w:link w:val="Commentaire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Paragraphedeliste">
    <w:name w:val="List Paragraph"/>
    <w:basedOn w:val="Normal"/>
    <w:uiPriority w:val="34"/>
    <w:qFormat/>
    <w:rsid w:val="0018230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FootnoteText1">
    <w:name w:val="Footnote Text1"/>
    <w:basedOn w:val="Normal"/>
    <w:rsid w:val="0018230C"/>
    <w:pPr>
      <w:spacing w:after="0" w:line="100" w:lineRule="atLeast"/>
    </w:pPr>
    <w:rPr>
      <w:rFonts w:ascii="Arial" w:eastAsia="Times New Roman" w:hAnsi="Arial" w:cs="Times New Roman"/>
    </w:rPr>
  </w:style>
  <w:style w:type="character" w:customStyle="1" w:styleId="En-tteCar1">
    <w:name w:val="En-tête Car1"/>
    <w:link w:val="En-tte"/>
    <w:uiPriority w:val="99"/>
    <w:rsid w:val="0018230C"/>
    <w:rPr>
      <w:rFonts w:ascii="Arial" w:eastAsia="SimSun" w:hAnsi="Arial" w:cs="Arial"/>
      <w:color w:val="00000A"/>
      <w:kern w:val="1"/>
      <w:sz w:val="18"/>
      <w:szCs w:val="20"/>
      <w:lang w:val="nl-BE"/>
    </w:rPr>
  </w:style>
  <w:style w:type="character" w:customStyle="1" w:styleId="TitreCar1">
    <w:name w:val="Titre Car1"/>
    <w:link w:val="Titre"/>
    <w:uiPriority w:val="10"/>
    <w:rsid w:val="0018230C"/>
    <w:rPr>
      <w:rFonts w:ascii="Georgia" w:eastAsia="SimSun" w:hAnsi="Georgia" w:cs="font310"/>
      <w:b/>
      <w:bCs/>
      <w:i/>
      <w:color w:val="00000A"/>
      <w:spacing w:val="5"/>
      <w:kern w:val="1"/>
      <w:sz w:val="56"/>
      <w:szCs w:val="52"/>
      <w:lang w:val="nl-BE"/>
    </w:rPr>
  </w:style>
  <w:style w:type="paragraph" w:styleId="Sansinterligne">
    <w:name w:val="No Spacing"/>
    <w:uiPriority w:val="1"/>
    <w:qFormat/>
    <w:rsid w:val="0018230C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18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0C"/>
    <w:rPr>
      <w:rFonts w:ascii="Segoe UI" w:eastAsia="SimSun" w:hAnsi="Segoe UI" w:cs="Segoe UI"/>
      <w:color w:val="00000A"/>
      <w:kern w:val="1"/>
      <w:sz w:val="18"/>
      <w:szCs w:val="18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F66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3A7F66"/>
    <w:rPr>
      <w:rFonts w:ascii="Georgia" w:eastAsia="SimSun" w:hAnsi="Georgia" w:cs="Arial"/>
      <w:b/>
      <w:bCs/>
      <w:color w:val="00000A"/>
      <w:kern w:val="1"/>
      <w:sz w:val="20"/>
      <w:szCs w:val="20"/>
      <w:lang w:val="nl-BE"/>
    </w:rPr>
  </w:style>
  <w:style w:type="character" w:styleId="Mentionnonrsolue">
    <w:name w:val="Unresolved Mention"/>
    <w:basedOn w:val="Policepardfaut"/>
    <w:uiPriority w:val="99"/>
    <w:semiHidden/>
    <w:unhideWhenUsed/>
    <w:rsid w:val="00B31A78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DD27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32D2.A906413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AD08-7AC1-47DC-8AA7-5354C97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1306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BEJJATI Btissame</dc:creator>
  <cp:keywords/>
  <dc:description/>
  <cp:lastModifiedBy>Sabine Genten</cp:lastModifiedBy>
  <cp:revision>2</cp:revision>
  <dcterms:created xsi:type="dcterms:W3CDTF">2023-04-03T14:53:00Z</dcterms:created>
  <dcterms:modified xsi:type="dcterms:W3CDTF">2023-04-03T14:53:00Z</dcterms:modified>
</cp:coreProperties>
</file>